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16" w:rsidRPr="00EB6606" w:rsidRDefault="001E0EC2" w:rsidP="0018168D">
      <w:pPr>
        <w:pStyle w:val="NoSpacing"/>
        <w:ind w:left="-360" w:firstLine="360"/>
        <w:jc w:val="right"/>
        <w:rPr>
          <w:rFonts w:ascii="Arial" w:hAnsi="Arial" w:cs="Arial"/>
          <w:b/>
          <w:sz w:val="24"/>
          <w:szCs w:val="24"/>
        </w:rPr>
      </w:pPr>
      <w:r w:rsidRPr="00EB6606">
        <w:rPr>
          <w:rFonts w:ascii="Arial" w:hAnsi="Arial" w:cs="Arial"/>
          <w:b/>
          <w:sz w:val="24"/>
          <w:szCs w:val="24"/>
        </w:rPr>
        <w:t xml:space="preserve">IN </w:t>
      </w:r>
      <w:r w:rsidR="00B56716" w:rsidRPr="00EB6606">
        <w:rPr>
          <w:rFonts w:ascii="Arial" w:hAnsi="Arial" w:cs="Arial"/>
          <w:b/>
          <w:sz w:val="24"/>
          <w:szCs w:val="24"/>
        </w:rPr>
        <w:t>THE COURT OF OM</w:t>
      </w:r>
      <w:smartTag w:uri="urn:schemas-microsoft-com:office:smarttags" w:element="stockticker">
        <w:r w:rsidR="00B56716" w:rsidRPr="00EB6606">
          <w:rPr>
            <w:rFonts w:ascii="Arial" w:hAnsi="Arial" w:cs="Arial"/>
            <w:b/>
            <w:sz w:val="24"/>
            <w:szCs w:val="24"/>
          </w:rPr>
          <w:t>BUD</w:t>
        </w:r>
      </w:smartTag>
      <w:r w:rsidR="00B56716" w:rsidRPr="00EB6606">
        <w:rPr>
          <w:rFonts w:ascii="Arial" w:hAnsi="Arial" w:cs="Arial"/>
          <w:b/>
          <w:sz w:val="24"/>
          <w:szCs w:val="24"/>
        </w:rPr>
        <w:t>SMAN, ELECTRICITY</w:t>
      </w:r>
      <w:r w:rsidR="00E27CDD">
        <w:rPr>
          <w:rFonts w:ascii="Arial" w:hAnsi="Arial" w:cs="Arial"/>
          <w:b/>
          <w:sz w:val="24"/>
          <w:szCs w:val="24"/>
        </w:rPr>
        <w:t>,</w:t>
      </w:r>
      <w:r w:rsidR="00B56716" w:rsidRPr="00EB6606">
        <w:rPr>
          <w:rFonts w:ascii="Arial" w:hAnsi="Arial" w:cs="Arial"/>
          <w:b/>
          <w:sz w:val="24"/>
          <w:szCs w:val="24"/>
        </w:rPr>
        <w:t xml:space="preserve"> PUNJAB,</w:t>
      </w:r>
    </w:p>
    <w:p w:rsidR="001E0EC2" w:rsidRPr="00EB6606" w:rsidRDefault="001E0EC2" w:rsidP="00EB6606">
      <w:pPr>
        <w:pStyle w:val="NoSpacing"/>
        <w:rPr>
          <w:rFonts w:ascii="Arial" w:hAnsi="Arial" w:cs="Arial"/>
          <w:b/>
          <w:sz w:val="24"/>
          <w:szCs w:val="24"/>
        </w:rPr>
      </w:pPr>
      <w:r w:rsidRPr="00EB6606">
        <w:rPr>
          <w:rFonts w:ascii="Arial" w:hAnsi="Arial" w:cs="Arial"/>
          <w:b/>
          <w:sz w:val="24"/>
          <w:szCs w:val="24"/>
        </w:rPr>
        <w:tab/>
      </w:r>
      <w:r w:rsidR="0018168D" w:rsidRPr="00EB6606">
        <w:rPr>
          <w:rFonts w:ascii="Arial" w:hAnsi="Arial" w:cs="Arial"/>
          <w:b/>
          <w:sz w:val="24"/>
          <w:szCs w:val="24"/>
        </w:rPr>
        <w:t xml:space="preserve">   </w:t>
      </w:r>
      <w:r w:rsidR="003C3FA5">
        <w:rPr>
          <w:rFonts w:ascii="Arial" w:hAnsi="Arial" w:cs="Arial"/>
          <w:b/>
          <w:sz w:val="24"/>
          <w:szCs w:val="24"/>
        </w:rPr>
        <w:t xml:space="preserve">  </w:t>
      </w:r>
      <w:r w:rsidR="000218A4" w:rsidRPr="00EB6606">
        <w:rPr>
          <w:rFonts w:ascii="Arial" w:hAnsi="Arial" w:cs="Arial"/>
          <w:b/>
          <w:sz w:val="24"/>
          <w:szCs w:val="24"/>
        </w:rPr>
        <w:t xml:space="preserve"> </w:t>
      </w:r>
      <w:r w:rsidR="00AA0A1C" w:rsidRPr="00EB6606">
        <w:rPr>
          <w:rFonts w:ascii="Arial" w:hAnsi="Arial" w:cs="Arial"/>
          <w:b/>
          <w:sz w:val="24"/>
          <w:szCs w:val="24"/>
        </w:rPr>
        <w:t xml:space="preserve"> </w:t>
      </w:r>
      <w:r w:rsidR="00B56716" w:rsidRPr="00EB6606">
        <w:rPr>
          <w:rFonts w:ascii="Arial" w:hAnsi="Arial" w:cs="Arial"/>
          <w:b/>
          <w:sz w:val="24"/>
          <w:szCs w:val="24"/>
        </w:rPr>
        <w:t xml:space="preserve">66 KV GRID SUBSTATION, PLOT NO: A-2, INDL </w:t>
      </w:r>
      <w:r w:rsidR="003C3FA5">
        <w:rPr>
          <w:rFonts w:ascii="Arial" w:hAnsi="Arial" w:cs="Arial"/>
          <w:b/>
          <w:sz w:val="24"/>
          <w:szCs w:val="24"/>
        </w:rPr>
        <w:t xml:space="preserve"> </w:t>
      </w:r>
      <w:r w:rsidR="00B56716" w:rsidRPr="00EB6606">
        <w:rPr>
          <w:rFonts w:ascii="Arial" w:hAnsi="Arial" w:cs="Arial"/>
          <w:b/>
          <w:sz w:val="24"/>
          <w:szCs w:val="24"/>
        </w:rPr>
        <w:t>AREA,</w:t>
      </w:r>
      <w:r w:rsidR="000218A4" w:rsidRPr="00EB6606">
        <w:rPr>
          <w:rFonts w:ascii="Arial" w:hAnsi="Arial" w:cs="Arial"/>
          <w:b/>
          <w:sz w:val="24"/>
          <w:szCs w:val="24"/>
        </w:rPr>
        <w:t xml:space="preserve"> </w:t>
      </w:r>
      <w:r w:rsidR="003C3FA5">
        <w:rPr>
          <w:rFonts w:ascii="Arial" w:hAnsi="Arial" w:cs="Arial"/>
          <w:b/>
          <w:sz w:val="24"/>
          <w:szCs w:val="24"/>
        </w:rPr>
        <w:tab/>
      </w:r>
      <w:r w:rsidR="003C3FA5">
        <w:rPr>
          <w:rFonts w:ascii="Arial" w:hAnsi="Arial" w:cs="Arial"/>
          <w:b/>
          <w:sz w:val="24"/>
          <w:szCs w:val="24"/>
        </w:rPr>
        <w:tab/>
      </w:r>
      <w:r w:rsidR="003C3FA5">
        <w:rPr>
          <w:rFonts w:ascii="Arial" w:hAnsi="Arial" w:cs="Arial"/>
          <w:b/>
          <w:sz w:val="24"/>
          <w:szCs w:val="24"/>
        </w:rPr>
        <w:tab/>
        <w:t>P</w:t>
      </w:r>
      <w:r w:rsidR="00B56716" w:rsidRPr="00EB6606">
        <w:rPr>
          <w:rFonts w:ascii="Arial" w:hAnsi="Arial" w:cs="Arial"/>
          <w:b/>
          <w:sz w:val="24"/>
          <w:szCs w:val="24"/>
        </w:rPr>
        <w:t>HASE-I, S.A.S. NAGAR</w:t>
      </w:r>
      <w:r w:rsidR="00E27CDD">
        <w:rPr>
          <w:rFonts w:ascii="Arial" w:hAnsi="Arial" w:cs="Arial"/>
          <w:b/>
          <w:sz w:val="24"/>
          <w:szCs w:val="24"/>
        </w:rPr>
        <w:t xml:space="preserve"> (</w:t>
      </w:r>
      <w:r w:rsidR="00B56716" w:rsidRPr="00EB6606">
        <w:rPr>
          <w:rFonts w:ascii="Arial" w:hAnsi="Arial" w:cs="Arial"/>
          <w:b/>
          <w:sz w:val="24"/>
          <w:szCs w:val="24"/>
        </w:rPr>
        <w:t xml:space="preserve"> MOHALI</w:t>
      </w:r>
      <w:r w:rsidR="00E27CDD">
        <w:rPr>
          <w:rFonts w:ascii="Arial" w:hAnsi="Arial" w:cs="Arial"/>
          <w:b/>
          <w:sz w:val="24"/>
          <w:szCs w:val="24"/>
        </w:rPr>
        <w:t>)</w:t>
      </w:r>
    </w:p>
    <w:p w:rsidR="00B56716" w:rsidRPr="00EB6606" w:rsidRDefault="00B56716" w:rsidP="001E0EC2">
      <w:pPr>
        <w:pStyle w:val="NoSpacing"/>
        <w:rPr>
          <w:sz w:val="24"/>
          <w:szCs w:val="24"/>
        </w:rPr>
      </w:pPr>
    </w:p>
    <w:p w:rsidR="00446266" w:rsidRPr="00EB6606" w:rsidRDefault="00B56716" w:rsidP="00446266">
      <w:pPr>
        <w:spacing w:line="600" w:lineRule="auto"/>
        <w:jc w:val="both"/>
        <w:rPr>
          <w:rFonts w:ascii="Arial" w:hAnsi="Arial" w:cs="Arial"/>
          <w:sz w:val="24"/>
          <w:szCs w:val="24"/>
          <w:u w:val="single"/>
        </w:rPr>
      </w:pPr>
      <w:r w:rsidRPr="00EB6606">
        <w:rPr>
          <w:rFonts w:ascii="Arial" w:hAnsi="Arial" w:cs="Arial"/>
          <w:sz w:val="24"/>
          <w:szCs w:val="24"/>
        </w:rPr>
        <w:t xml:space="preserve"> </w:t>
      </w:r>
      <w:r w:rsidRPr="00EB6606">
        <w:rPr>
          <w:rFonts w:ascii="Arial" w:hAnsi="Arial" w:cs="Arial"/>
          <w:b/>
          <w:sz w:val="24"/>
          <w:szCs w:val="24"/>
          <w:u w:val="single"/>
        </w:rPr>
        <w:t xml:space="preserve">APPEAL No: </w:t>
      </w:r>
      <w:r w:rsidR="00E27CDD">
        <w:rPr>
          <w:rFonts w:ascii="Arial" w:hAnsi="Arial" w:cs="Arial"/>
          <w:b/>
          <w:sz w:val="24"/>
          <w:szCs w:val="24"/>
          <w:u w:val="single"/>
        </w:rPr>
        <w:t>2</w:t>
      </w:r>
      <w:r w:rsidR="004865B2">
        <w:rPr>
          <w:rFonts w:ascii="Arial" w:hAnsi="Arial" w:cs="Arial"/>
          <w:b/>
          <w:sz w:val="24"/>
          <w:szCs w:val="24"/>
          <w:u w:val="single"/>
        </w:rPr>
        <w:t>5</w:t>
      </w:r>
      <w:r w:rsidR="00904A8D" w:rsidRPr="00EB6606">
        <w:rPr>
          <w:rFonts w:ascii="Arial" w:hAnsi="Arial" w:cs="Arial"/>
          <w:b/>
          <w:sz w:val="24"/>
          <w:szCs w:val="24"/>
          <w:u w:val="single"/>
        </w:rPr>
        <w:t xml:space="preserve"> </w:t>
      </w:r>
      <w:r w:rsidRPr="00EB6606">
        <w:rPr>
          <w:rFonts w:ascii="Arial" w:hAnsi="Arial" w:cs="Arial"/>
          <w:b/>
          <w:sz w:val="24"/>
          <w:szCs w:val="24"/>
          <w:u w:val="single"/>
        </w:rPr>
        <w:t>/</w:t>
      </w:r>
      <w:r w:rsidR="00904A8D" w:rsidRPr="00EB6606">
        <w:rPr>
          <w:rFonts w:ascii="Arial" w:hAnsi="Arial" w:cs="Arial"/>
          <w:b/>
          <w:sz w:val="24"/>
          <w:szCs w:val="24"/>
          <w:u w:val="single"/>
        </w:rPr>
        <w:t xml:space="preserve"> </w:t>
      </w:r>
      <w:r w:rsidRPr="00EB6606">
        <w:rPr>
          <w:rFonts w:ascii="Arial" w:hAnsi="Arial" w:cs="Arial"/>
          <w:b/>
          <w:sz w:val="24"/>
          <w:szCs w:val="24"/>
          <w:u w:val="single"/>
        </w:rPr>
        <w:t>2017</w:t>
      </w:r>
      <w:r w:rsidRPr="00EB6606">
        <w:rPr>
          <w:rFonts w:ascii="Arial" w:hAnsi="Arial" w:cs="Arial"/>
          <w:sz w:val="24"/>
          <w:szCs w:val="24"/>
        </w:rPr>
        <w:t xml:space="preserve">       </w:t>
      </w:r>
      <w:r w:rsidRPr="00EB6606">
        <w:rPr>
          <w:rFonts w:ascii="Arial" w:hAnsi="Arial" w:cs="Arial"/>
          <w:sz w:val="24"/>
          <w:szCs w:val="24"/>
        </w:rPr>
        <w:tab/>
      </w:r>
      <w:r w:rsidRPr="00EB6606">
        <w:rPr>
          <w:rFonts w:ascii="Arial" w:hAnsi="Arial" w:cs="Arial"/>
          <w:sz w:val="24"/>
          <w:szCs w:val="24"/>
        </w:rPr>
        <w:tab/>
      </w:r>
      <w:r w:rsidR="003A49F1">
        <w:rPr>
          <w:rFonts w:ascii="Arial" w:hAnsi="Arial" w:cs="Arial"/>
          <w:sz w:val="24"/>
          <w:szCs w:val="24"/>
        </w:rPr>
        <w:t xml:space="preserve"> </w:t>
      </w:r>
      <w:r w:rsidR="001E0EC2" w:rsidRPr="00EB6606">
        <w:rPr>
          <w:rFonts w:ascii="Arial" w:hAnsi="Arial" w:cs="Arial"/>
          <w:sz w:val="24"/>
          <w:szCs w:val="24"/>
        </w:rPr>
        <w:t xml:space="preserve">  </w:t>
      </w:r>
      <w:r w:rsidR="00EB6606">
        <w:rPr>
          <w:rFonts w:ascii="Arial" w:hAnsi="Arial" w:cs="Arial"/>
          <w:sz w:val="24"/>
          <w:szCs w:val="24"/>
        </w:rPr>
        <w:t>D</w:t>
      </w:r>
      <w:r w:rsidRPr="00EB6606">
        <w:rPr>
          <w:rFonts w:ascii="Arial" w:hAnsi="Arial" w:cs="Arial"/>
          <w:b/>
          <w:sz w:val="24"/>
          <w:szCs w:val="24"/>
          <w:u w:val="single"/>
        </w:rPr>
        <w:t xml:space="preserve">ate of Order: </w:t>
      </w:r>
      <w:r w:rsidR="004865B2">
        <w:rPr>
          <w:rFonts w:ascii="Arial" w:hAnsi="Arial" w:cs="Arial"/>
          <w:b/>
          <w:sz w:val="24"/>
          <w:szCs w:val="24"/>
          <w:u w:val="single"/>
        </w:rPr>
        <w:t xml:space="preserve"> 03/08/</w:t>
      </w:r>
      <w:r w:rsidRPr="00EB6606">
        <w:rPr>
          <w:rFonts w:ascii="Arial" w:hAnsi="Arial" w:cs="Arial"/>
          <w:b/>
          <w:sz w:val="24"/>
          <w:szCs w:val="24"/>
          <w:u w:val="single"/>
        </w:rPr>
        <w:t xml:space="preserve"> 2017</w:t>
      </w:r>
    </w:p>
    <w:p w:rsidR="00E27CDD" w:rsidRPr="00E27CDD" w:rsidRDefault="00E27CDD" w:rsidP="008B04C2">
      <w:pPr>
        <w:pStyle w:val="NoSpacing"/>
        <w:rPr>
          <w:b/>
          <w:sz w:val="24"/>
          <w:szCs w:val="24"/>
        </w:rPr>
      </w:pPr>
      <w:r w:rsidRPr="00E27CDD">
        <w:rPr>
          <w:b/>
          <w:sz w:val="24"/>
          <w:szCs w:val="24"/>
        </w:rPr>
        <w:t>M/S INDUS TOWERS LIMITED,</w:t>
      </w:r>
    </w:p>
    <w:p w:rsidR="00E27CDD" w:rsidRPr="00E27CDD" w:rsidRDefault="00E27CDD" w:rsidP="008B04C2">
      <w:pPr>
        <w:pStyle w:val="NoSpacing"/>
        <w:rPr>
          <w:b/>
          <w:sz w:val="24"/>
          <w:szCs w:val="24"/>
        </w:rPr>
      </w:pPr>
      <w:r w:rsidRPr="00E27CDD">
        <w:rPr>
          <w:b/>
          <w:sz w:val="24"/>
          <w:szCs w:val="24"/>
        </w:rPr>
        <w:t>276, INDUSTRIAL AREA-A,</w:t>
      </w:r>
    </w:p>
    <w:p w:rsidR="00E27CDD" w:rsidRPr="00E27CDD" w:rsidRDefault="00E27CDD" w:rsidP="008B04C2">
      <w:pPr>
        <w:pStyle w:val="NoSpacing"/>
        <w:rPr>
          <w:b/>
          <w:sz w:val="24"/>
          <w:szCs w:val="24"/>
        </w:rPr>
      </w:pPr>
      <w:r w:rsidRPr="00E27CDD">
        <w:rPr>
          <w:b/>
          <w:sz w:val="24"/>
          <w:szCs w:val="24"/>
        </w:rPr>
        <w:t>SBI BUILDING,</w:t>
      </w:r>
    </w:p>
    <w:p w:rsidR="00E27CDD" w:rsidRPr="00E27CDD" w:rsidRDefault="00E27CDD" w:rsidP="008B04C2">
      <w:pPr>
        <w:pStyle w:val="NoSpacing"/>
        <w:rPr>
          <w:b/>
          <w:sz w:val="24"/>
          <w:szCs w:val="24"/>
        </w:rPr>
      </w:pPr>
      <w:r w:rsidRPr="00E27CDD">
        <w:rPr>
          <w:b/>
          <w:sz w:val="24"/>
          <w:szCs w:val="24"/>
        </w:rPr>
        <w:t>NEAR CHEEMA CHOWK,</w:t>
      </w:r>
    </w:p>
    <w:p w:rsidR="00B56716" w:rsidRPr="00EB6606" w:rsidRDefault="00E27CDD" w:rsidP="008B04C2">
      <w:pPr>
        <w:pStyle w:val="NoSpacing"/>
        <w:rPr>
          <w:sz w:val="24"/>
          <w:szCs w:val="24"/>
        </w:rPr>
      </w:pPr>
      <w:r w:rsidRPr="00E27CDD">
        <w:rPr>
          <w:b/>
          <w:sz w:val="24"/>
          <w:szCs w:val="24"/>
        </w:rPr>
        <w:t>LUDHIANA</w:t>
      </w:r>
      <w:r w:rsidR="00B56716" w:rsidRPr="00E27CDD">
        <w:rPr>
          <w:sz w:val="24"/>
          <w:szCs w:val="24"/>
        </w:rPr>
        <w:tab/>
      </w:r>
      <w:r w:rsidR="00B56716" w:rsidRPr="00E27CDD">
        <w:rPr>
          <w:sz w:val="24"/>
          <w:szCs w:val="24"/>
        </w:rPr>
        <w:tab/>
      </w:r>
      <w:r w:rsidR="00B56716" w:rsidRPr="00EB6606">
        <w:rPr>
          <w:sz w:val="24"/>
          <w:szCs w:val="24"/>
        </w:rPr>
        <w:tab/>
      </w:r>
      <w:r w:rsidR="00B56716" w:rsidRPr="00EB6606">
        <w:rPr>
          <w:sz w:val="24"/>
          <w:szCs w:val="24"/>
        </w:rPr>
        <w:tab/>
      </w:r>
      <w:r w:rsidR="0018168D" w:rsidRPr="00EB6606">
        <w:rPr>
          <w:sz w:val="24"/>
          <w:szCs w:val="24"/>
        </w:rPr>
        <w:t xml:space="preserve">                          </w:t>
      </w:r>
      <w:r w:rsidR="00B56716" w:rsidRPr="00EB6606">
        <w:rPr>
          <w:sz w:val="24"/>
          <w:szCs w:val="24"/>
        </w:rPr>
        <w:t>………….. PETITIONER</w:t>
      </w:r>
    </w:p>
    <w:p w:rsidR="00B56716" w:rsidRPr="00EB6606" w:rsidRDefault="00B56716" w:rsidP="00B56716">
      <w:pPr>
        <w:pStyle w:val="NoSpacing"/>
        <w:rPr>
          <w:sz w:val="24"/>
          <w:szCs w:val="24"/>
        </w:rPr>
      </w:pPr>
    </w:p>
    <w:p w:rsidR="00B56716" w:rsidRPr="00EB6606" w:rsidRDefault="00B56716" w:rsidP="00B56716">
      <w:pPr>
        <w:spacing w:line="480" w:lineRule="auto"/>
        <w:jc w:val="both"/>
        <w:rPr>
          <w:rFonts w:ascii="Arial" w:hAnsi="Arial" w:cs="Arial"/>
          <w:sz w:val="24"/>
          <w:szCs w:val="24"/>
        </w:rPr>
      </w:pPr>
      <w:r w:rsidRPr="00EB6606">
        <w:rPr>
          <w:rFonts w:ascii="Arial" w:hAnsi="Arial" w:cs="Arial"/>
          <w:sz w:val="24"/>
          <w:szCs w:val="24"/>
        </w:rPr>
        <w:t xml:space="preserve">Account No. </w:t>
      </w:r>
      <w:r w:rsidR="004865B2">
        <w:rPr>
          <w:rFonts w:ascii="Arial" w:hAnsi="Arial" w:cs="Arial"/>
          <w:sz w:val="24"/>
          <w:szCs w:val="24"/>
        </w:rPr>
        <w:t>N 35GT350286M</w:t>
      </w:r>
    </w:p>
    <w:p w:rsidR="00B56716" w:rsidRPr="00EB6606" w:rsidRDefault="00B56716" w:rsidP="00B56716">
      <w:pPr>
        <w:spacing w:line="480" w:lineRule="auto"/>
        <w:jc w:val="both"/>
        <w:rPr>
          <w:rFonts w:ascii="Arial" w:hAnsi="Arial" w:cs="Arial"/>
          <w:sz w:val="24"/>
          <w:szCs w:val="24"/>
        </w:rPr>
      </w:pPr>
      <w:r w:rsidRPr="00EB6606">
        <w:rPr>
          <w:rFonts w:ascii="Arial" w:hAnsi="Arial" w:cs="Arial"/>
          <w:i/>
          <w:sz w:val="24"/>
          <w:szCs w:val="24"/>
        </w:rPr>
        <w:t>Through:</w:t>
      </w:r>
    </w:p>
    <w:p w:rsidR="00B56716" w:rsidRPr="00EB6606" w:rsidRDefault="00B56716" w:rsidP="00B56716">
      <w:pPr>
        <w:pStyle w:val="NoSpacing"/>
        <w:rPr>
          <w:rFonts w:ascii="Arial" w:hAnsi="Arial" w:cs="Arial"/>
          <w:sz w:val="24"/>
          <w:szCs w:val="24"/>
        </w:rPr>
      </w:pPr>
      <w:r w:rsidRPr="00EB6606">
        <w:rPr>
          <w:rFonts w:ascii="Arial" w:hAnsi="Arial" w:cs="Arial"/>
          <w:sz w:val="24"/>
          <w:szCs w:val="24"/>
        </w:rPr>
        <w:t xml:space="preserve">Sh.  </w:t>
      </w:r>
      <w:r w:rsidR="00E27CDD">
        <w:rPr>
          <w:rFonts w:ascii="Arial" w:hAnsi="Arial" w:cs="Arial"/>
          <w:sz w:val="24"/>
          <w:szCs w:val="24"/>
        </w:rPr>
        <w:t>Parvesh Chadha,</w:t>
      </w:r>
      <w:r w:rsidRPr="00EB6606">
        <w:rPr>
          <w:rFonts w:ascii="Arial" w:hAnsi="Arial" w:cs="Arial"/>
          <w:sz w:val="24"/>
          <w:szCs w:val="24"/>
        </w:rPr>
        <w:t>, Authorized Representative</w:t>
      </w:r>
    </w:p>
    <w:p w:rsidR="00B56716" w:rsidRPr="00EB6606" w:rsidRDefault="00B56716" w:rsidP="00B56716">
      <w:pPr>
        <w:pStyle w:val="NoSpacing"/>
        <w:ind w:firstLine="1440"/>
        <w:rPr>
          <w:rFonts w:ascii="Arial" w:hAnsi="Arial" w:cs="Arial"/>
          <w:sz w:val="24"/>
          <w:szCs w:val="24"/>
        </w:rPr>
      </w:pPr>
    </w:p>
    <w:p w:rsidR="00B56716" w:rsidRPr="00EB6606" w:rsidRDefault="001E0EC2" w:rsidP="00B56716">
      <w:pPr>
        <w:tabs>
          <w:tab w:val="left" w:pos="1170"/>
        </w:tabs>
        <w:spacing w:line="600" w:lineRule="auto"/>
        <w:jc w:val="both"/>
        <w:rPr>
          <w:rFonts w:ascii="Arial" w:hAnsi="Arial" w:cs="Arial"/>
          <w:sz w:val="24"/>
          <w:szCs w:val="24"/>
        </w:rPr>
      </w:pPr>
      <w:r w:rsidRPr="00EB6606">
        <w:rPr>
          <w:rFonts w:ascii="Arial" w:hAnsi="Arial" w:cs="Arial"/>
          <w:sz w:val="24"/>
          <w:szCs w:val="24"/>
        </w:rPr>
        <w:t>V</w:t>
      </w:r>
      <w:r w:rsidR="00B56716" w:rsidRPr="00EB6606">
        <w:rPr>
          <w:rFonts w:ascii="Arial" w:hAnsi="Arial" w:cs="Arial"/>
          <w:sz w:val="24"/>
          <w:szCs w:val="24"/>
        </w:rPr>
        <w:t>ERSUS</w:t>
      </w:r>
    </w:p>
    <w:p w:rsidR="00B56716" w:rsidRPr="00EB6606" w:rsidRDefault="00B56716" w:rsidP="00B9339D">
      <w:pPr>
        <w:spacing w:line="600" w:lineRule="auto"/>
        <w:jc w:val="both"/>
        <w:rPr>
          <w:rFonts w:ascii="Arial" w:hAnsi="Arial" w:cs="Arial"/>
          <w:sz w:val="24"/>
          <w:szCs w:val="24"/>
        </w:rPr>
      </w:pPr>
      <w:r w:rsidRPr="00EB6606">
        <w:rPr>
          <w:rFonts w:ascii="Arial" w:hAnsi="Arial" w:cs="Arial"/>
          <w:sz w:val="24"/>
          <w:szCs w:val="24"/>
        </w:rPr>
        <w:t xml:space="preserve"> PUNJAB STATE POWER CORPORATION LIMITED.</w:t>
      </w:r>
      <w:r w:rsidR="00B9339D" w:rsidRPr="00EB6606">
        <w:rPr>
          <w:rFonts w:ascii="Arial" w:hAnsi="Arial" w:cs="Arial"/>
          <w:sz w:val="24"/>
          <w:szCs w:val="24"/>
        </w:rPr>
        <w:t xml:space="preserve"> </w:t>
      </w:r>
      <w:r w:rsidR="00B9339D" w:rsidRPr="00EB6606">
        <w:rPr>
          <w:rFonts w:ascii="Arial" w:hAnsi="Arial" w:cs="Arial"/>
          <w:sz w:val="24"/>
          <w:szCs w:val="24"/>
        </w:rPr>
        <w:tab/>
      </w:r>
      <w:r w:rsidR="00B9339D" w:rsidRPr="00EB6606">
        <w:rPr>
          <w:rFonts w:ascii="Arial" w:hAnsi="Arial" w:cs="Arial"/>
          <w:sz w:val="24"/>
          <w:szCs w:val="24"/>
        </w:rPr>
        <w:tab/>
      </w:r>
      <w:r w:rsidR="00B9339D" w:rsidRPr="00EB6606">
        <w:rPr>
          <w:rFonts w:ascii="Arial" w:hAnsi="Arial" w:cs="Arial"/>
          <w:sz w:val="24"/>
          <w:szCs w:val="24"/>
        </w:rPr>
        <w:tab/>
      </w:r>
      <w:r w:rsidR="00B9339D" w:rsidRPr="00EB6606">
        <w:rPr>
          <w:rFonts w:ascii="Arial" w:hAnsi="Arial" w:cs="Arial"/>
          <w:sz w:val="24"/>
          <w:szCs w:val="24"/>
        </w:rPr>
        <w:tab/>
      </w:r>
      <w:r w:rsidR="00B9339D" w:rsidRPr="00EB6606">
        <w:rPr>
          <w:rFonts w:ascii="Arial" w:hAnsi="Arial" w:cs="Arial"/>
          <w:sz w:val="24"/>
          <w:szCs w:val="24"/>
        </w:rPr>
        <w:tab/>
        <w:t>……………………….</w:t>
      </w:r>
      <w:r w:rsidR="00B9339D" w:rsidRPr="00EB6606">
        <w:rPr>
          <w:rFonts w:ascii="Arial" w:hAnsi="Arial" w:cs="Arial"/>
          <w:sz w:val="24"/>
          <w:szCs w:val="24"/>
        </w:rPr>
        <w:tab/>
      </w:r>
      <w:r w:rsidR="00B9339D" w:rsidRPr="00EB6606">
        <w:rPr>
          <w:rFonts w:ascii="Arial" w:hAnsi="Arial" w:cs="Arial"/>
          <w:sz w:val="24"/>
          <w:szCs w:val="24"/>
        </w:rPr>
        <w:tab/>
      </w:r>
      <w:r w:rsidRPr="00EB6606">
        <w:rPr>
          <w:rFonts w:ascii="Arial" w:hAnsi="Arial" w:cs="Arial"/>
          <w:sz w:val="24"/>
          <w:szCs w:val="24"/>
        </w:rPr>
        <w:t>RESPONDENTS</w:t>
      </w:r>
    </w:p>
    <w:p w:rsidR="00B56716" w:rsidRPr="00EB6606" w:rsidRDefault="00B56716" w:rsidP="00B56716">
      <w:pPr>
        <w:spacing w:line="480" w:lineRule="auto"/>
        <w:jc w:val="both"/>
        <w:rPr>
          <w:rFonts w:ascii="Arial" w:hAnsi="Arial" w:cs="Arial"/>
          <w:sz w:val="24"/>
          <w:szCs w:val="24"/>
        </w:rPr>
      </w:pPr>
      <w:r w:rsidRPr="00EB6606">
        <w:rPr>
          <w:rFonts w:ascii="Arial" w:hAnsi="Arial" w:cs="Arial"/>
          <w:i/>
          <w:sz w:val="24"/>
          <w:szCs w:val="24"/>
        </w:rPr>
        <w:t>Through:</w:t>
      </w:r>
    </w:p>
    <w:p w:rsidR="00B56716" w:rsidRPr="00EB6606" w:rsidRDefault="00B56716" w:rsidP="00B56716">
      <w:pPr>
        <w:pStyle w:val="NoSpacing"/>
        <w:rPr>
          <w:rFonts w:ascii="Arial" w:hAnsi="Arial" w:cs="Arial"/>
          <w:sz w:val="24"/>
          <w:szCs w:val="24"/>
        </w:rPr>
      </w:pPr>
      <w:r w:rsidRPr="00EB6606">
        <w:rPr>
          <w:rFonts w:ascii="Arial" w:hAnsi="Arial" w:cs="Arial"/>
          <w:sz w:val="24"/>
          <w:szCs w:val="24"/>
        </w:rPr>
        <w:t xml:space="preserve">Er. </w:t>
      </w:r>
      <w:r w:rsidR="00B44812">
        <w:rPr>
          <w:rFonts w:ascii="Arial" w:hAnsi="Arial" w:cs="Arial"/>
          <w:sz w:val="24"/>
          <w:szCs w:val="24"/>
        </w:rPr>
        <w:t>Kulwinder Singh,</w:t>
      </w:r>
    </w:p>
    <w:p w:rsidR="00B56716" w:rsidRPr="00EB6606" w:rsidRDefault="00B56716" w:rsidP="00B56716">
      <w:pPr>
        <w:pStyle w:val="NoSpacing"/>
        <w:rPr>
          <w:rFonts w:ascii="Arial" w:hAnsi="Arial" w:cs="Arial"/>
          <w:sz w:val="24"/>
          <w:szCs w:val="24"/>
        </w:rPr>
      </w:pPr>
      <w:r w:rsidRPr="00EB6606">
        <w:rPr>
          <w:rFonts w:ascii="Arial" w:hAnsi="Arial" w:cs="Arial"/>
          <w:sz w:val="24"/>
          <w:szCs w:val="24"/>
        </w:rPr>
        <w:t>Addl. Superintending Engineer</w:t>
      </w:r>
    </w:p>
    <w:p w:rsidR="00B56716" w:rsidRPr="00EB6606" w:rsidRDefault="00B56716" w:rsidP="00B56716">
      <w:pPr>
        <w:pStyle w:val="NoSpacing"/>
        <w:rPr>
          <w:rFonts w:ascii="Arial" w:hAnsi="Arial" w:cs="Arial"/>
          <w:sz w:val="24"/>
          <w:szCs w:val="24"/>
        </w:rPr>
      </w:pPr>
      <w:r w:rsidRPr="00EB6606">
        <w:rPr>
          <w:rFonts w:ascii="Arial" w:hAnsi="Arial" w:cs="Arial"/>
          <w:sz w:val="24"/>
          <w:szCs w:val="24"/>
        </w:rPr>
        <w:t>Operation</w:t>
      </w:r>
      <w:r w:rsidR="00E27CDD">
        <w:rPr>
          <w:rFonts w:ascii="Arial" w:hAnsi="Arial" w:cs="Arial"/>
          <w:sz w:val="24"/>
          <w:szCs w:val="24"/>
        </w:rPr>
        <w:t xml:space="preserve">  Divisi</w:t>
      </w:r>
      <w:r w:rsidRPr="00EB6606">
        <w:rPr>
          <w:rFonts w:ascii="Arial" w:hAnsi="Arial" w:cs="Arial"/>
          <w:sz w:val="24"/>
          <w:szCs w:val="24"/>
        </w:rPr>
        <w:t>on,</w:t>
      </w:r>
    </w:p>
    <w:p w:rsidR="00B56716" w:rsidRDefault="00B56716" w:rsidP="00B56716">
      <w:pPr>
        <w:pStyle w:val="NoSpacing"/>
        <w:rPr>
          <w:rFonts w:ascii="Arial" w:hAnsi="Arial" w:cs="Arial"/>
          <w:sz w:val="24"/>
          <w:szCs w:val="24"/>
        </w:rPr>
      </w:pPr>
      <w:r w:rsidRPr="00EB6606">
        <w:rPr>
          <w:rFonts w:ascii="Arial" w:hAnsi="Arial" w:cs="Arial"/>
          <w:sz w:val="24"/>
          <w:szCs w:val="24"/>
        </w:rPr>
        <w:t>P.S.P.C.L</w:t>
      </w:r>
      <w:r w:rsidR="00E27CDD">
        <w:rPr>
          <w:rFonts w:ascii="Arial" w:hAnsi="Arial" w:cs="Arial"/>
          <w:sz w:val="24"/>
          <w:szCs w:val="24"/>
        </w:rPr>
        <w:t xml:space="preserve">, </w:t>
      </w:r>
      <w:r w:rsidR="00B44812">
        <w:rPr>
          <w:rFonts w:ascii="Arial" w:hAnsi="Arial" w:cs="Arial"/>
          <w:sz w:val="24"/>
          <w:szCs w:val="24"/>
        </w:rPr>
        <w:t>GORAYA..</w:t>
      </w:r>
    </w:p>
    <w:p w:rsidR="00E27CDD" w:rsidRDefault="00E27CDD" w:rsidP="00B56716">
      <w:pPr>
        <w:pStyle w:val="NoSpacing"/>
        <w:rPr>
          <w:rFonts w:ascii="Arial" w:hAnsi="Arial" w:cs="Arial"/>
          <w:sz w:val="24"/>
          <w:szCs w:val="24"/>
        </w:rPr>
      </w:pPr>
    </w:p>
    <w:p w:rsidR="00E27CDD" w:rsidRPr="00EB6606" w:rsidRDefault="00E27CDD" w:rsidP="00B56716">
      <w:pPr>
        <w:pStyle w:val="NoSpacing"/>
        <w:rPr>
          <w:rFonts w:ascii="Arial" w:hAnsi="Arial" w:cs="Arial"/>
          <w:sz w:val="24"/>
          <w:szCs w:val="24"/>
        </w:rPr>
      </w:pPr>
    </w:p>
    <w:p w:rsidR="00B56716" w:rsidRPr="00EB6606" w:rsidRDefault="00B56716" w:rsidP="00B56716">
      <w:pPr>
        <w:pStyle w:val="NoSpacing"/>
        <w:rPr>
          <w:rFonts w:ascii="Arial" w:hAnsi="Arial" w:cs="Arial"/>
          <w:sz w:val="24"/>
          <w:szCs w:val="24"/>
        </w:rPr>
      </w:pPr>
    </w:p>
    <w:p w:rsidR="00660F3F" w:rsidRDefault="00B56716" w:rsidP="00B56716">
      <w:pPr>
        <w:spacing w:line="480" w:lineRule="auto"/>
        <w:jc w:val="both"/>
        <w:rPr>
          <w:rFonts w:ascii="Arial" w:hAnsi="Arial" w:cs="Arial"/>
          <w:sz w:val="24"/>
          <w:szCs w:val="24"/>
        </w:rPr>
      </w:pPr>
      <w:r w:rsidRPr="00EB6606">
        <w:rPr>
          <w:rFonts w:ascii="Arial" w:hAnsi="Arial" w:cs="Arial"/>
          <w:sz w:val="24"/>
          <w:szCs w:val="24"/>
        </w:rPr>
        <w:tab/>
        <w:t xml:space="preserve">Petition No: </w:t>
      </w:r>
      <w:r w:rsidR="00083084">
        <w:rPr>
          <w:rFonts w:ascii="Arial" w:hAnsi="Arial" w:cs="Arial"/>
          <w:sz w:val="24"/>
          <w:szCs w:val="24"/>
        </w:rPr>
        <w:t>2</w:t>
      </w:r>
      <w:r w:rsidR="004865B2">
        <w:rPr>
          <w:rFonts w:ascii="Arial" w:hAnsi="Arial" w:cs="Arial"/>
          <w:sz w:val="24"/>
          <w:szCs w:val="24"/>
        </w:rPr>
        <w:t>5</w:t>
      </w:r>
      <w:r w:rsidRPr="00EB6606">
        <w:rPr>
          <w:rFonts w:ascii="Arial" w:hAnsi="Arial" w:cs="Arial"/>
          <w:sz w:val="24"/>
          <w:szCs w:val="24"/>
        </w:rPr>
        <w:t>/2017 dated 23.0</w:t>
      </w:r>
      <w:r w:rsidR="00083084">
        <w:rPr>
          <w:rFonts w:ascii="Arial" w:hAnsi="Arial" w:cs="Arial"/>
          <w:sz w:val="24"/>
          <w:szCs w:val="24"/>
        </w:rPr>
        <w:t>5</w:t>
      </w:r>
      <w:r w:rsidRPr="00EB6606">
        <w:rPr>
          <w:rFonts w:ascii="Arial" w:hAnsi="Arial" w:cs="Arial"/>
          <w:sz w:val="24"/>
          <w:szCs w:val="24"/>
        </w:rPr>
        <w:t xml:space="preserve">.2017 was filed against order dated </w:t>
      </w:r>
      <w:r w:rsidR="004865B2">
        <w:rPr>
          <w:rFonts w:ascii="Arial" w:hAnsi="Arial" w:cs="Arial"/>
          <w:sz w:val="24"/>
          <w:szCs w:val="24"/>
        </w:rPr>
        <w:t>20</w:t>
      </w:r>
      <w:r w:rsidR="00083084">
        <w:rPr>
          <w:rFonts w:ascii="Arial" w:hAnsi="Arial" w:cs="Arial"/>
          <w:sz w:val="24"/>
          <w:szCs w:val="24"/>
        </w:rPr>
        <w:t>.04.2017</w:t>
      </w:r>
      <w:r w:rsidRPr="00EB6606">
        <w:rPr>
          <w:rFonts w:ascii="Arial" w:hAnsi="Arial" w:cs="Arial"/>
          <w:sz w:val="24"/>
          <w:szCs w:val="24"/>
        </w:rPr>
        <w:t xml:space="preserve"> of the </w:t>
      </w:r>
      <w:r w:rsidR="00083084">
        <w:rPr>
          <w:rFonts w:ascii="Arial" w:hAnsi="Arial" w:cs="Arial"/>
          <w:sz w:val="24"/>
          <w:szCs w:val="24"/>
        </w:rPr>
        <w:t xml:space="preserve">Consumer Grievances Redressal </w:t>
      </w:r>
      <w:r w:rsidRPr="00EB6606">
        <w:rPr>
          <w:rFonts w:ascii="Arial" w:hAnsi="Arial" w:cs="Arial"/>
          <w:sz w:val="24"/>
          <w:szCs w:val="24"/>
        </w:rPr>
        <w:t>Forum</w:t>
      </w:r>
      <w:r w:rsidR="00083084">
        <w:rPr>
          <w:rFonts w:ascii="Arial" w:hAnsi="Arial" w:cs="Arial"/>
          <w:sz w:val="24"/>
          <w:szCs w:val="24"/>
        </w:rPr>
        <w:t xml:space="preserve"> (CGRF)</w:t>
      </w:r>
      <w:r w:rsidRPr="00EB6606">
        <w:rPr>
          <w:rFonts w:ascii="Arial" w:hAnsi="Arial" w:cs="Arial"/>
          <w:sz w:val="24"/>
          <w:szCs w:val="24"/>
        </w:rPr>
        <w:t xml:space="preserve">, PSPCL, Patiala in case </w:t>
      </w:r>
      <w:r w:rsidR="00083084">
        <w:rPr>
          <w:rFonts w:ascii="Arial" w:hAnsi="Arial" w:cs="Arial"/>
          <w:sz w:val="24"/>
          <w:szCs w:val="24"/>
        </w:rPr>
        <w:t>no.</w:t>
      </w:r>
      <w:r w:rsidRPr="00EB6606">
        <w:rPr>
          <w:rFonts w:ascii="Arial" w:hAnsi="Arial" w:cs="Arial"/>
          <w:sz w:val="24"/>
          <w:szCs w:val="24"/>
        </w:rPr>
        <w:t xml:space="preserve"> CG – </w:t>
      </w:r>
      <w:r w:rsidR="004865B2">
        <w:rPr>
          <w:rFonts w:ascii="Arial" w:hAnsi="Arial" w:cs="Arial"/>
          <w:sz w:val="24"/>
          <w:szCs w:val="24"/>
        </w:rPr>
        <w:t>42</w:t>
      </w:r>
      <w:r w:rsidR="00083084">
        <w:rPr>
          <w:rFonts w:ascii="Arial" w:hAnsi="Arial" w:cs="Arial"/>
          <w:sz w:val="24"/>
          <w:szCs w:val="24"/>
        </w:rPr>
        <w:t xml:space="preserve"> of 2017 </w:t>
      </w:r>
      <w:r w:rsidRPr="00EB6606">
        <w:rPr>
          <w:rFonts w:ascii="Arial" w:hAnsi="Arial" w:cs="Arial"/>
          <w:sz w:val="24"/>
          <w:szCs w:val="24"/>
        </w:rPr>
        <w:t xml:space="preserve"> deciding that the </w:t>
      </w:r>
      <w:r w:rsidR="00083084">
        <w:rPr>
          <w:rFonts w:ascii="Arial" w:hAnsi="Arial" w:cs="Arial"/>
          <w:sz w:val="24"/>
          <w:szCs w:val="24"/>
        </w:rPr>
        <w:t xml:space="preserve"> amount charged to the petitioner is</w:t>
      </w:r>
      <w:r w:rsidR="00180EE3">
        <w:rPr>
          <w:rFonts w:ascii="Arial" w:hAnsi="Arial" w:cs="Arial"/>
          <w:sz w:val="24"/>
          <w:szCs w:val="24"/>
        </w:rPr>
        <w:t xml:space="preserve"> for the actual energy consumed by the petitioner  and is</w:t>
      </w:r>
      <w:r w:rsidR="00083084">
        <w:rPr>
          <w:rFonts w:ascii="Arial" w:hAnsi="Arial" w:cs="Arial"/>
          <w:sz w:val="24"/>
          <w:szCs w:val="24"/>
        </w:rPr>
        <w:t xml:space="preserve"> up-to the actual final reading recorded</w:t>
      </w:r>
      <w:r w:rsidR="00180EE3">
        <w:rPr>
          <w:rFonts w:ascii="Arial" w:hAnsi="Arial" w:cs="Arial"/>
          <w:sz w:val="24"/>
          <w:szCs w:val="24"/>
        </w:rPr>
        <w:t xml:space="preserve"> in the DDL</w:t>
      </w:r>
      <w:r w:rsidR="00083084">
        <w:rPr>
          <w:rFonts w:ascii="Arial" w:hAnsi="Arial" w:cs="Arial"/>
          <w:sz w:val="24"/>
          <w:szCs w:val="24"/>
        </w:rPr>
        <w:t xml:space="preserve"> and is recoverable. </w:t>
      </w:r>
    </w:p>
    <w:p w:rsidR="00B56716" w:rsidRPr="00EB6606" w:rsidRDefault="00B56716" w:rsidP="00B56716">
      <w:pPr>
        <w:spacing w:line="480" w:lineRule="auto"/>
        <w:jc w:val="both"/>
        <w:rPr>
          <w:rFonts w:ascii="Arial" w:hAnsi="Arial" w:cs="Arial"/>
          <w:sz w:val="24"/>
          <w:szCs w:val="24"/>
        </w:rPr>
      </w:pPr>
      <w:r w:rsidRPr="00EB6606">
        <w:rPr>
          <w:rFonts w:ascii="Arial" w:hAnsi="Arial" w:cs="Arial"/>
          <w:sz w:val="24"/>
          <w:szCs w:val="24"/>
        </w:rPr>
        <w:lastRenderedPageBreak/>
        <w:t>2.</w:t>
      </w:r>
      <w:r w:rsidRPr="00EB6606">
        <w:rPr>
          <w:rFonts w:ascii="Arial" w:hAnsi="Arial" w:cs="Arial"/>
          <w:sz w:val="24"/>
          <w:szCs w:val="24"/>
        </w:rPr>
        <w:tab/>
      </w:r>
      <w:r w:rsidR="00B64DE0">
        <w:rPr>
          <w:rFonts w:ascii="Arial" w:hAnsi="Arial" w:cs="Arial"/>
          <w:sz w:val="24"/>
          <w:szCs w:val="24"/>
        </w:rPr>
        <w:tab/>
      </w:r>
      <w:r w:rsidRPr="00EB6606">
        <w:rPr>
          <w:rFonts w:ascii="Arial" w:hAnsi="Arial" w:cs="Arial"/>
          <w:sz w:val="24"/>
          <w:szCs w:val="24"/>
        </w:rPr>
        <w:t xml:space="preserve">Arguments, discussions and evidences on record were held on </w:t>
      </w:r>
      <w:r w:rsidR="00DF2224">
        <w:rPr>
          <w:rFonts w:ascii="Arial" w:hAnsi="Arial" w:cs="Arial"/>
          <w:sz w:val="24"/>
          <w:szCs w:val="24"/>
        </w:rPr>
        <w:t>03.08.2017.</w:t>
      </w:r>
    </w:p>
    <w:p w:rsidR="00B56716" w:rsidRPr="00EB6606" w:rsidRDefault="00B56716" w:rsidP="00B56716">
      <w:pPr>
        <w:spacing w:line="480" w:lineRule="auto"/>
        <w:jc w:val="both"/>
        <w:rPr>
          <w:rFonts w:ascii="Arial" w:hAnsi="Arial" w:cs="Arial"/>
          <w:sz w:val="24"/>
          <w:szCs w:val="24"/>
        </w:rPr>
      </w:pPr>
      <w:r w:rsidRPr="00EB6606">
        <w:rPr>
          <w:rFonts w:ascii="Arial" w:hAnsi="Arial" w:cs="Arial"/>
          <w:sz w:val="24"/>
          <w:szCs w:val="24"/>
        </w:rPr>
        <w:t>3.</w:t>
      </w:r>
      <w:r w:rsidRPr="00EB6606">
        <w:rPr>
          <w:rFonts w:ascii="Arial" w:hAnsi="Arial" w:cs="Arial"/>
          <w:sz w:val="24"/>
          <w:szCs w:val="24"/>
        </w:rPr>
        <w:tab/>
      </w:r>
      <w:r w:rsidR="00B64DE0">
        <w:rPr>
          <w:rFonts w:ascii="Arial" w:hAnsi="Arial" w:cs="Arial"/>
          <w:sz w:val="24"/>
          <w:szCs w:val="24"/>
        </w:rPr>
        <w:tab/>
      </w:r>
      <w:r w:rsidRPr="00EB6606">
        <w:rPr>
          <w:rFonts w:ascii="Arial" w:hAnsi="Arial" w:cs="Arial"/>
          <w:sz w:val="24"/>
          <w:szCs w:val="24"/>
        </w:rPr>
        <w:t xml:space="preserve">Sh. </w:t>
      </w:r>
      <w:r w:rsidR="00660F3F">
        <w:rPr>
          <w:rFonts w:ascii="Arial" w:hAnsi="Arial" w:cs="Arial"/>
          <w:sz w:val="24"/>
          <w:szCs w:val="24"/>
        </w:rPr>
        <w:t>Parvesh Chadha</w:t>
      </w:r>
      <w:r w:rsidRPr="00EB6606">
        <w:rPr>
          <w:rFonts w:ascii="Arial" w:hAnsi="Arial" w:cs="Arial"/>
          <w:sz w:val="24"/>
          <w:szCs w:val="24"/>
        </w:rPr>
        <w:t>, Authorized Representative</w:t>
      </w:r>
      <w:r w:rsidR="00660F3F">
        <w:rPr>
          <w:rFonts w:ascii="Arial" w:hAnsi="Arial" w:cs="Arial"/>
          <w:sz w:val="24"/>
          <w:szCs w:val="24"/>
        </w:rPr>
        <w:t xml:space="preserve"> </w:t>
      </w:r>
      <w:r w:rsidRPr="00EB6606">
        <w:rPr>
          <w:rFonts w:ascii="Arial" w:hAnsi="Arial" w:cs="Arial"/>
          <w:sz w:val="24"/>
          <w:szCs w:val="24"/>
        </w:rPr>
        <w:t>attended the court proceedin</w:t>
      </w:r>
      <w:r w:rsidR="00660F3F">
        <w:rPr>
          <w:rFonts w:ascii="Arial" w:hAnsi="Arial" w:cs="Arial"/>
          <w:sz w:val="24"/>
          <w:szCs w:val="24"/>
        </w:rPr>
        <w:t xml:space="preserve">gs on behalf of the petitioner. </w:t>
      </w:r>
      <w:r w:rsidRPr="00EB6606">
        <w:rPr>
          <w:rFonts w:ascii="Arial" w:hAnsi="Arial" w:cs="Arial"/>
          <w:sz w:val="24"/>
          <w:szCs w:val="24"/>
        </w:rPr>
        <w:t xml:space="preserve"> Er</w:t>
      </w:r>
      <w:r w:rsidR="007821EA">
        <w:rPr>
          <w:rFonts w:ascii="Arial" w:hAnsi="Arial" w:cs="Arial"/>
          <w:sz w:val="24"/>
          <w:szCs w:val="24"/>
        </w:rPr>
        <w:t xml:space="preserve">.  </w:t>
      </w:r>
      <w:r w:rsidR="00B44812">
        <w:rPr>
          <w:rFonts w:ascii="Arial" w:hAnsi="Arial" w:cs="Arial"/>
          <w:sz w:val="24"/>
          <w:szCs w:val="24"/>
        </w:rPr>
        <w:t>Kulwinder Singh,</w:t>
      </w:r>
      <w:r w:rsidRPr="00EB6606">
        <w:rPr>
          <w:rFonts w:ascii="Arial" w:hAnsi="Arial" w:cs="Arial"/>
          <w:sz w:val="24"/>
          <w:szCs w:val="24"/>
        </w:rPr>
        <w:t xml:space="preserve"> Addl. Superintending Engineer / Operation</w:t>
      </w:r>
      <w:r w:rsidR="00B44812">
        <w:rPr>
          <w:rFonts w:ascii="Arial" w:hAnsi="Arial" w:cs="Arial"/>
          <w:sz w:val="24"/>
          <w:szCs w:val="24"/>
        </w:rPr>
        <w:t xml:space="preserve"> </w:t>
      </w:r>
      <w:r w:rsidRPr="00EB6606">
        <w:rPr>
          <w:rFonts w:ascii="Arial" w:hAnsi="Arial" w:cs="Arial"/>
          <w:sz w:val="24"/>
          <w:szCs w:val="24"/>
        </w:rPr>
        <w:t xml:space="preserve">Division, PSPCL, </w:t>
      </w:r>
      <w:r w:rsidR="00B44812">
        <w:rPr>
          <w:rFonts w:ascii="Arial" w:hAnsi="Arial" w:cs="Arial"/>
          <w:sz w:val="24"/>
          <w:szCs w:val="24"/>
        </w:rPr>
        <w:t xml:space="preserve">Goraya </w:t>
      </w:r>
      <w:r w:rsidRPr="00EB6606">
        <w:rPr>
          <w:rFonts w:ascii="Arial" w:hAnsi="Arial" w:cs="Arial"/>
          <w:sz w:val="24"/>
          <w:szCs w:val="24"/>
        </w:rPr>
        <w:t>appeared on behalf of the respondent, Punjab State Power Corporation Limited (PSPCL).</w:t>
      </w:r>
    </w:p>
    <w:p w:rsidR="004E2C52" w:rsidRDefault="00B56716" w:rsidP="00B56716">
      <w:pPr>
        <w:spacing w:line="480" w:lineRule="auto"/>
        <w:jc w:val="both"/>
        <w:rPr>
          <w:rFonts w:ascii="Arial" w:hAnsi="Arial" w:cs="Arial"/>
          <w:sz w:val="24"/>
          <w:szCs w:val="24"/>
        </w:rPr>
      </w:pPr>
      <w:r w:rsidRPr="00EB6606">
        <w:rPr>
          <w:rFonts w:ascii="Arial" w:hAnsi="Arial" w:cs="Arial"/>
          <w:sz w:val="24"/>
          <w:szCs w:val="24"/>
        </w:rPr>
        <w:t>4.</w:t>
      </w:r>
      <w:r w:rsidRPr="00EB6606">
        <w:rPr>
          <w:rFonts w:ascii="Arial" w:hAnsi="Arial" w:cs="Arial"/>
          <w:sz w:val="24"/>
          <w:szCs w:val="24"/>
        </w:rPr>
        <w:tab/>
      </w:r>
      <w:r w:rsidR="00B64DE0">
        <w:rPr>
          <w:rFonts w:ascii="Arial" w:hAnsi="Arial" w:cs="Arial"/>
          <w:sz w:val="24"/>
          <w:szCs w:val="24"/>
        </w:rPr>
        <w:tab/>
      </w:r>
      <w:r w:rsidRPr="00EB6606">
        <w:rPr>
          <w:rFonts w:ascii="Arial" w:hAnsi="Arial" w:cs="Arial"/>
          <w:sz w:val="24"/>
          <w:szCs w:val="24"/>
        </w:rPr>
        <w:t xml:space="preserve">Sh. </w:t>
      </w:r>
      <w:r w:rsidR="00660F3F">
        <w:rPr>
          <w:rFonts w:ascii="Arial" w:hAnsi="Arial" w:cs="Arial"/>
          <w:sz w:val="24"/>
          <w:szCs w:val="24"/>
        </w:rPr>
        <w:t>Parvesh Chadha,</w:t>
      </w:r>
      <w:r w:rsidRPr="00EB6606">
        <w:rPr>
          <w:rFonts w:ascii="Arial" w:hAnsi="Arial" w:cs="Arial"/>
          <w:sz w:val="24"/>
          <w:szCs w:val="24"/>
        </w:rPr>
        <w:t xml:space="preserve">  the petitioner’s representative stated that the </w:t>
      </w:r>
      <w:r w:rsidR="00450FEA">
        <w:rPr>
          <w:rFonts w:ascii="Arial" w:hAnsi="Arial" w:cs="Arial"/>
          <w:sz w:val="24"/>
          <w:szCs w:val="24"/>
        </w:rPr>
        <w:t>P</w:t>
      </w:r>
      <w:r w:rsidRPr="00EB6606">
        <w:rPr>
          <w:rFonts w:ascii="Arial" w:hAnsi="Arial" w:cs="Arial"/>
          <w:sz w:val="24"/>
          <w:szCs w:val="24"/>
        </w:rPr>
        <w:t xml:space="preserve">etitioner </w:t>
      </w:r>
      <w:r w:rsidR="00660F3F">
        <w:rPr>
          <w:rFonts w:ascii="Arial" w:hAnsi="Arial" w:cs="Arial"/>
          <w:sz w:val="24"/>
          <w:szCs w:val="24"/>
        </w:rPr>
        <w:t>is</w:t>
      </w:r>
      <w:r w:rsidRPr="00EB6606">
        <w:rPr>
          <w:rFonts w:ascii="Arial" w:hAnsi="Arial" w:cs="Arial"/>
          <w:sz w:val="24"/>
          <w:szCs w:val="24"/>
        </w:rPr>
        <w:t xml:space="preserve"> having </w:t>
      </w:r>
      <w:r w:rsidR="00660F3F">
        <w:rPr>
          <w:rFonts w:ascii="Arial" w:hAnsi="Arial" w:cs="Arial"/>
          <w:sz w:val="24"/>
          <w:szCs w:val="24"/>
        </w:rPr>
        <w:t>NRS</w:t>
      </w:r>
      <w:r w:rsidRPr="00EB6606">
        <w:rPr>
          <w:rFonts w:ascii="Arial" w:hAnsi="Arial" w:cs="Arial"/>
          <w:sz w:val="24"/>
          <w:szCs w:val="24"/>
        </w:rPr>
        <w:t xml:space="preserve">  category </w:t>
      </w:r>
      <w:r w:rsidR="00450FEA">
        <w:rPr>
          <w:rFonts w:ascii="Arial" w:hAnsi="Arial" w:cs="Arial"/>
          <w:sz w:val="24"/>
          <w:szCs w:val="24"/>
        </w:rPr>
        <w:t>E</w:t>
      </w:r>
      <w:r w:rsidRPr="00EB6606">
        <w:rPr>
          <w:rFonts w:ascii="Arial" w:hAnsi="Arial" w:cs="Arial"/>
          <w:sz w:val="24"/>
          <w:szCs w:val="24"/>
        </w:rPr>
        <w:t xml:space="preserve">lectricity </w:t>
      </w:r>
      <w:r w:rsidR="00450FEA">
        <w:rPr>
          <w:rFonts w:ascii="Arial" w:hAnsi="Arial" w:cs="Arial"/>
          <w:sz w:val="24"/>
          <w:szCs w:val="24"/>
        </w:rPr>
        <w:t>C</w:t>
      </w:r>
      <w:r w:rsidRPr="00EB6606">
        <w:rPr>
          <w:rFonts w:ascii="Arial" w:hAnsi="Arial" w:cs="Arial"/>
          <w:sz w:val="24"/>
          <w:szCs w:val="24"/>
        </w:rPr>
        <w:t>onnection</w:t>
      </w:r>
      <w:r w:rsidR="00660F3F">
        <w:rPr>
          <w:rFonts w:ascii="Arial" w:hAnsi="Arial" w:cs="Arial"/>
          <w:sz w:val="24"/>
          <w:szCs w:val="24"/>
        </w:rPr>
        <w:t xml:space="preserve"> under the name of M/S Indus Towers Limited and doing the business of Mobile Network</w:t>
      </w:r>
      <w:r w:rsidRPr="00EB6606">
        <w:rPr>
          <w:rFonts w:ascii="Arial" w:hAnsi="Arial" w:cs="Arial"/>
          <w:sz w:val="24"/>
          <w:szCs w:val="24"/>
        </w:rPr>
        <w:t xml:space="preserve"> bearing </w:t>
      </w:r>
      <w:r w:rsidR="00660F3F">
        <w:rPr>
          <w:rFonts w:ascii="Arial" w:hAnsi="Arial" w:cs="Arial"/>
          <w:sz w:val="24"/>
          <w:szCs w:val="24"/>
        </w:rPr>
        <w:t>Account no</w:t>
      </w:r>
      <w:r w:rsidR="008C26AE">
        <w:rPr>
          <w:rFonts w:ascii="Arial" w:hAnsi="Arial" w:cs="Arial"/>
          <w:sz w:val="24"/>
          <w:szCs w:val="24"/>
        </w:rPr>
        <w:t>N35GT350286M</w:t>
      </w:r>
      <w:r w:rsidRPr="00EB6606">
        <w:rPr>
          <w:rFonts w:ascii="Arial" w:hAnsi="Arial" w:cs="Arial"/>
          <w:sz w:val="24"/>
          <w:szCs w:val="24"/>
        </w:rPr>
        <w:t xml:space="preserve"> with sanctioned load of </w:t>
      </w:r>
      <w:r w:rsidR="00660F3F">
        <w:rPr>
          <w:rFonts w:ascii="Arial" w:hAnsi="Arial" w:cs="Arial"/>
          <w:sz w:val="24"/>
          <w:szCs w:val="24"/>
        </w:rPr>
        <w:t>15</w:t>
      </w:r>
      <w:r w:rsidRPr="00EB6606">
        <w:rPr>
          <w:rFonts w:ascii="Arial" w:hAnsi="Arial" w:cs="Arial"/>
          <w:sz w:val="24"/>
          <w:szCs w:val="24"/>
        </w:rPr>
        <w:t>KW</w:t>
      </w:r>
      <w:r w:rsidR="00660F3F">
        <w:rPr>
          <w:rFonts w:ascii="Arial" w:hAnsi="Arial" w:cs="Arial"/>
          <w:sz w:val="24"/>
          <w:szCs w:val="24"/>
        </w:rPr>
        <w:t>. The connection is</w:t>
      </w:r>
      <w:r w:rsidRPr="00EB6606">
        <w:rPr>
          <w:rFonts w:ascii="Arial" w:hAnsi="Arial" w:cs="Arial"/>
          <w:sz w:val="24"/>
          <w:szCs w:val="24"/>
        </w:rPr>
        <w:t xml:space="preserve"> operating under Sub-Division </w:t>
      </w:r>
      <w:r w:rsidR="00450FEA">
        <w:rPr>
          <w:rFonts w:ascii="Arial" w:hAnsi="Arial" w:cs="Arial"/>
          <w:sz w:val="24"/>
          <w:szCs w:val="24"/>
        </w:rPr>
        <w:t>Phillaur.</w:t>
      </w:r>
      <w:r w:rsidRPr="00EB6606">
        <w:rPr>
          <w:rFonts w:ascii="Arial" w:hAnsi="Arial" w:cs="Arial"/>
          <w:sz w:val="24"/>
          <w:szCs w:val="24"/>
        </w:rPr>
        <w:t xml:space="preserve">  He stated that </w:t>
      </w:r>
      <w:r w:rsidR="00660F3F">
        <w:rPr>
          <w:rFonts w:ascii="Arial" w:hAnsi="Arial" w:cs="Arial"/>
          <w:sz w:val="24"/>
          <w:szCs w:val="24"/>
        </w:rPr>
        <w:t xml:space="preserve"> during the month of </w:t>
      </w:r>
      <w:r w:rsidR="008C26AE">
        <w:rPr>
          <w:rFonts w:ascii="Arial" w:hAnsi="Arial" w:cs="Arial"/>
          <w:sz w:val="24"/>
          <w:szCs w:val="24"/>
        </w:rPr>
        <w:t>December</w:t>
      </w:r>
      <w:r w:rsidR="00660F3F">
        <w:rPr>
          <w:rFonts w:ascii="Arial" w:hAnsi="Arial" w:cs="Arial"/>
          <w:sz w:val="24"/>
          <w:szCs w:val="24"/>
        </w:rPr>
        <w:t xml:space="preserve">, 2016, the </w:t>
      </w:r>
      <w:r w:rsidR="00450FEA">
        <w:rPr>
          <w:rFonts w:ascii="Arial" w:hAnsi="Arial" w:cs="Arial"/>
          <w:sz w:val="24"/>
          <w:szCs w:val="24"/>
        </w:rPr>
        <w:t>P</w:t>
      </w:r>
      <w:r w:rsidR="00660F3F">
        <w:rPr>
          <w:rFonts w:ascii="Arial" w:hAnsi="Arial" w:cs="Arial"/>
          <w:sz w:val="24"/>
          <w:szCs w:val="24"/>
        </w:rPr>
        <w:t xml:space="preserve">etitioner received the bill for the consumption of </w:t>
      </w:r>
      <w:r w:rsidR="008C26AE">
        <w:rPr>
          <w:rFonts w:ascii="Arial" w:hAnsi="Arial" w:cs="Arial"/>
          <w:sz w:val="24"/>
          <w:szCs w:val="24"/>
        </w:rPr>
        <w:t>44493 KWh units for the period of 30 days i.e. 10.11.2016 to 10.12.2016.</w:t>
      </w:r>
      <w:r w:rsidR="00660F3F">
        <w:rPr>
          <w:rFonts w:ascii="Arial" w:hAnsi="Arial" w:cs="Arial"/>
          <w:sz w:val="24"/>
          <w:szCs w:val="24"/>
        </w:rPr>
        <w:t xml:space="preserve"> </w:t>
      </w:r>
      <w:r w:rsidR="004E2C52">
        <w:rPr>
          <w:rFonts w:ascii="Arial" w:hAnsi="Arial" w:cs="Arial"/>
          <w:sz w:val="24"/>
          <w:szCs w:val="24"/>
        </w:rPr>
        <w:t>. However,</w:t>
      </w:r>
      <w:r w:rsidR="00161F39">
        <w:rPr>
          <w:rFonts w:ascii="Arial" w:hAnsi="Arial" w:cs="Arial"/>
          <w:sz w:val="24"/>
          <w:szCs w:val="24"/>
        </w:rPr>
        <w:t xml:space="preserve"> due to abnormal consumption, </w:t>
      </w:r>
      <w:r w:rsidR="004E2C52">
        <w:rPr>
          <w:rFonts w:ascii="Arial" w:hAnsi="Arial" w:cs="Arial"/>
          <w:sz w:val="24"/>
          <w:szCs w:val="24"/>
        </w:rPr>
        <w:t xml:space="preserve"> the meter was challenged by depositing the requisite fee on 2</w:t>
      </w:r>
      <w:r w:rsidR="00801673">
        <w:rPr>
          <w:rFonts w:ascii="Arial" w:hAnsi="Arial" w:cs="Arial"/>
          <w:sz w:val="24"/>
          <w:szCs w:val="24"/>
        </w:rPr>
        <w:t>9</w:t>
      </w:r>
      <w:r w:rsidR="004E2C52">
        <w:rPr>
          <w:rFonts w:ascii="Arial" w:hAnsi="Arial" w:cs="Arial"/>
          <w:sz w:val="24"/>
          <w:szCs w:val="24"/>
        </w:rPr>
        <w:t>.</w:t>
      </w:r>
      <w:r w:rsidR="00161F39">
        <w:rPr>
          <w:rFonts w:ascii="Arial" w:hAnsi="Arial" w:cs="Arial"/>
          <w:sz w:val="24"/>
          <w:szCs w:val="24"/>
        </w:rPr>
        <w:t>12.</w:t>
      </w:r>
      <w:r w:rsidR="004E2C52">
        <w:rPr>
          <w:rFonts w:ascii="Arial" w:hAnsi="Arial" w:cs="Arial"/>
          <w:sz w:val="24"/>
          <w:szCs w:val="24"/>
        </w:rPr>
        <w:t>2016</w:t>
      </w:r>
      <w:r w:rsidR="00161F39">
        <w:rPr>
          <w:rFonts w:ascii="Arial" w:hAnsi="Arial" w:cs="Arial"/>
          <w:sz w:val="24"/>
          <w:szCs w:val="24"/>
        </w:rPr>
        <w:t>.</w:t>
      </w:r>
      <w:r w:rsidR="004E2C52">
        <w:rPr>
          <w:rFonts w:ascii="Arial" w:hAnsi="Arial" w:cs="Arial"/>
          <w:sz w:val="24"/>
          <w:szCs w:val="24"/>
        </w:rPr>
        <w:t xml:space="preserve">  </w:t>
      </w:r>
      <w:r w:rsidR="00161F39">
        <w:rPr>
          <w:rFonts w:ascii="Arial" w:hAnsi="Arial" w:cs="Arial"/>
          <w:sz w:val="24"/>
          <w:szCs w:val="24"/>
        </w:rPr>
        <w:t>The meter was not  replaced and tested to obtain the  results</w:t>
      </w:r>
      <w:r w:rsidR="002B3004">
        <w:rPr>
          <w:rFonts w:ascii="Arial" w:hAnsi="Arial" w:cs="Arial"/>
          <w:sz w:val="24"/>
          <w:szCs w:val="24"/>
        </w:rPr>
        <w:t>.  A</w:t>
      </w:r>
      <w:r w:rsidR="00161F39">
        <w:rPr>
          <w:rFonts w:ascii="Arial" w:hAnsi="Arial" w:cs="Arial"/>
          <w:sz w:val="24"/>
          <w:szCs w:val="24"/>
        </w:rPr>
        <w:t xml:space="preserve">nother bill for the consumption of 31431 units for the  period 10.12.2016 to 03.01.2017 for 24 days was received by the </w:t>
      </w:r>
      <w:r w:rsidR="002B3004">
        <w:rPr>
          <w:rFonts w:ascii="Arial" w:hAnsi="Arial" w:cs="Arial"/>
          <w:sz w:val="24"/>
          <w:szCs w:val="24"/>
        </w:rPr>
        <w:t>P</w:t>
      </w:r>
      <w:r w:rsidR="00161F39">
        <w:rPr>
          <w:rFonts w:ascii="Arial" w:hAnsi="Arial" w:cs="Arial"/>
          <w:sz w:val="24"/>
          <w:szCs w:val="24"/>
        </w:rPr>
        <w:t xml:space="preserve">etitioner </w:t>
      </w:r>
      <w:r w:rsidR="002B3004">
        <w:rPr>
          <w:rFonts w:ascii="Arial" w:hAnsi="Arial" w:cs="Arial"/>
          <w:sz w:val="24"/>
          <w:szCs w:val="24"/>
        </w:rPr>
        <w:t xml:space="preserve">for Rs. 6,23,173/-. </w:t>
      </w:r>
      <w:r w:rsidR="00AB3212">
        <w:rPr>
          <w:rFonts w:ascii="Arial" w:hAnsi="Arial" w:cs="Arial"/>
          <w:sz w:val="24"/>
          <w:szCs w:val="24"/>
        </w:rPr>
        <w:t>Though, the meter was not replaced upto 03.01.2017, the bill was issued</w:t>
      </w:r>
      <w:r w:rsidR="002B3004">
        <w:rPr>
          <w:rFonts w:ascii="Arial" w:hAnsi="Arial" w:cs="Arial"/>
          <w:sz w:val="24"/>
          <w:szCs w:val="24"/>
        </w:rPr>
        <w:t>.</w:t>
      </w:r>
    </w:p>
    <w:p w:rsidR="00185AAC" w:rsidRDefault="00185AAC" w:rsidP="00B56716">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While submitting written arguments,  the authorized representative  contested that the respondent admitted that bill for the month of Dec.,2016 was issued  for an amount of Rs. 3,68,437/- for the period of 30 days from 10.11.2016 to 10.12.2016 for consumption of </w:t>
      </w:r>
      <w:r>
        <w:rPr>
          <w:rFonts w:ascii="Arial" w:hAnsi="Arial" w:cs="Arial"/>
          <w:sz w:val="24"/>
          <w:szCs w:val="24"/>
        </w:rPr>
        <w:lastRenderedPageBreak/>
        <w:t xml:space="preserve">44493 KWh units including the balance of previous bill of Rs. 8170/-.  It is not correct that the abnormal bill is payable as the consumption of 44403 units is not possible in 30 days against </w:t>
      </w:r>
      <w:r w:rsidR="009B4672">
        <w:rPr>
          <w:rFonts w:ascii="Arial" w:hAnsi="Arial" w:cs="Arial"/>
          <w:sz w:val="24"/>
          <w:szCs w:val="24"/>
        </w:rPr>
        <w:t xml:space="preserve"> 15 KW Load running 24 hours.  The meter is installed outside and can be replaced at any time </w:t>
      </w:r>
      <w:r w:rsidR="002B3004">
        <w:rPr>
          <w:rFonts w:ascii="Arial" w:hAnsi="Arial" w:cs="Arial"/>
          <w:sz w:val="24"/>
          <w:szCs w:val="24"/>
        </w:rPr>
        <w:t>but the M</w:t>
      </w:r>
      <w:r w:rsidR="009B4672">
        <w:rPr>
          <w:rFonts w:ascii="Arial" w:hAnsi="Arial" w:cs="Arial"/>
          <w:sz w:val="24"/>
          <w:szCs w:val="24"/>
        </w:rPr>
        <w:t>eter</w:t>
      </w:r>
      <w:r w:rsidR="002B3004">
        <w:rPr>
          <w:rFonts w:ascii="Arial" w:hAnsi="Arial" w:cs="Arial"/>
          <w:sz w:val="24"/>
          <w:szCs w:val="24"/>
        </w:rPr>
        <w:t xml:space="preserve"> was replaced  </w:t>
      </w:r>
      <w:r w:rsidR="009B4672">
        <w:rPr>
          <w:rFonts w:ascii="Arial" w:hAnsi="Arial" w:cs="Arial"/>
          <w:sz w:val="24"/>
          <w:szCs w:val="24"/>
        </w:rPr>
        <w:t xml:space="preserve"> on 07.02.2017</w:t>
      </w:r>
      <w:r w:rsidR="004D2CEE">
        <w:rPr>
          <w:rFonts w:ascii="Arial" w:hAnsi="Arial" w:cs="Arial"/>
          <w:sz w:val="24"/>
          <w:szCs w:val="24"/>
        </w:rPr>
        <w:t>.</w:t>
      </w:r>
      <w:r w:rsidR="009B4672">
        <w:rPr>
          <w:rFonts w:ascii="Arial" w:hAnsi="Arial" w:cs="Arial"/>
          <w:sz w:val="24"/>
          <w:szCs w:val="24"/>
        </w:rPr>
        <w:t xml:space="preserve"> </w:t>
      </w:r>
      <w:r w:rsidR="004D2CEE">
        <w:rPr>
          <w:rFonts w:ascii="Arial" w:hAnsi="Arial" w:cs="Arial"/>
          <w:sz w:val="24"/>
          <w:szCs w:val="24"/>
        </w:rPr>
        <w:t xml:space="preserve"> </w:t>
      </w:r>
      <w:r w:rsidR="009B4672">
        <w:rPr>
          <w:rFonts w:ascii="Arial" w:hAnsi="Arial" w:cs="Arial"/>
          <w:sz w:val="24"/>
          <w:szCs w:val="24"/>
        </w:rPr>
        <w:t>The site was checked by the Junior Engineer on 16.12.2016 vide LCR No. 1/20043 and verified the readings as under:-</w:t>
      </w:r>
    </w:p>
    <w:tbl>
      <w:tblPr>
        <w:tblStyle w:val="TableGrid"/>
        <w:tblW w:w="0" w:type="auto"/>
        <w:tblLook w:val="04A0"/>
      </w:tblPr>
      <w:tblGrid>
        <w:gridCol w:w="1555"/>
        <w:gridCol w:w="1555"/>
        <w:gridCol w:w="1555"/>
        <w:gridCol w:w="1555"/>
        <w:gridCol w:w="1556"/>
      </w:tblGrid>
      <w:tr w:rsidR="009B4672" w:rsidTr="009B4672">
        <w:tc>
          <w:tcPr>
            <w:tcW w:w="1555" w:type="dxa"/>
          </w:tcPr>
          <w:p w:rsidR="009B4672" w:rsidRDefault="009B4672" w:rsidP="002B3004">
            <w:pPr>
              <w:spacing w:line="480" w:lineRule="auto"/>
              <w:jc w:val="both"/>
              <w:rPr>
                <w:rFonts w:ascii="Arial" w:hAnsi="Arial" w:cs="Arial"/>
                <w:sz w:val="24"/>
                <w:szCs w:val="24"/>
              </w:rPr>
            </w:pPr>
            <w:r w:rsidRPr="00720728">
              <w:rPr>
                <w:rFonts w:ascii="Arial" w:hAnsi="Arial" w:cs="Arial"/>
                <w:sz w:val="24"/>
                <w:szCs w:val="24"/>
                <w:u w:val="single"/>
              </w:rPr>
              <w:t>KW</w:t>
            </w:r>
            <w:r w:rsidR="002B3004" w:rsidRPr="00720728">
              <w:rPr>
                <w:rFonts w:ascii="Arial" w:hAnsi="Arial" w:cs="Arial"/>
                <w:sz w:val="24"/>
                <w:szCs w:val="24"/>
                <w:u w:val="single"/>
              </w:rPr>
              <w:t>H</w:t>
            </w:r>
            <w:r w:rsidRPr="00720728">
              <w:rPr>
                <w:rFonts w:ascii="Arial" w:hAnsi="Arial" w:cs="Arial"/>
                <w:sz w:val="24"/>
                <w:szCs w:val="24"/>
                <w:u w:val="single"/>
              </w:rPr>
              <w:t xml:space="preserve"> </w:t>
            </w:r>
            <w:r>
              <w:rPr>
                <w:rFonts w:ascii="Arial" w:hAnsi="Arial" w:cs="Arial"/>
                <w:sz w:val="24"/>
                <w:szCs w:val="24"/>
              </w:rPr>
              <w:t>27185</w:t>
            </w:r>
            <w:r w:rsidR="002B3004">
              <w:rPr>
                <w:rFonts w:ascii="Arial" w:hAnsi="Arial" w:cs="Arial"/>
                <w:sz w:val="24"/>
                <w:szCs w:val="24"/>
              </w:rPr>
              <w:t>7</w:t>
            </w:r>
          </w:p>
        </w:tc>
        <w:tc>
          <w:tcPr>
            <w:tcW w:w="1555" w:type="dxa"/>
          </w:tcPr>
          <w:p w:rsidR="009B4672" w:rsidRDefault="009B4672" w:rsidP="002B3004">
            <w:pPr>
              <w:spacing w:line="480" w:lineRule="auto"/>
              <w:jc w:val="both"/>
              <w:rPr>
                <w:rFonts w:ascii="Arial" w:hAnsi="Arial" w:cs="Arial"/>
                <w:sz w:val="24"/>
                <w:szCs w:val="24"/>
              </w:rPr>
            </w:pPr>
            <w:r w:rsidRPr="002B3004">
              <w:rPr>
                <w:rFonts w:ascii="Arial" w:hAnsi="Arial" w:cs="Arial"/>
                <w:sz w:val="24"/>
                <w:szCs w:val="24"/>
                <w:u w:val="single"/>
              </w:rPr>
              <w:t>KV</w:t>
            </w:r>
            <w:r w:rsidR="002B3004" w:rsidRPr="002B3004">
              <w:rPr>
                <w:rFonts w:ascii="Arial" w:hAnsi="Arial" w:cs="Arial"/>
                <w:sz w:val="24"/>
                <w:szCs w:val="24"/>
                <w:u w:val="single"/>
              </w:rPr>
              <w:t>AH</w:t>
            </w:r>
            <w:r w:rsidRPr="002B3004">
              <w:rPr>
                <w:rFonts w:ascii="Arial" w:hAnsi="Arial" w:cs="Arial"/>
                <w:sz w:val="24"/>
                <w:szCs w:val="24"/>
                <w:u w:val="single"/>
              </w:rPr>
              <w:t xml:space="preserve"> </w:t>
            </w:r>
            <w:r>
              <w:rPr>
                <w:rFonts w:ascii="Arial" w:hAnsi="Arial" w:cs="Arial"/>
                <w:sz w:val="24"/>
                <w:szCs w:val="24"/>
              </w:rPr>
              <w:t>274822</w:t>
            </w:r>
          </w:p>
        </w:tc>
        <w:tc>
          <w:tcPr>
            <w:tcW w:w="1555" w:type="dxa"/>
          </w:tcPr>
          <w:p w:rsidR="009B4672" w:rsidRPr="002B3004" w:rsidRDefault="009B4672" w:rsidP="002B3004">
            <w:pPr>
              <w:spacing w:line="480" w:lineRule="auto"/>
              <w:jc w:val="both"/>
              <w:rPr>
                <w:rFonts w:ascii="Arial" w:hAnsi="Arial" w:cs="Arial"/>
                <w:sz w:val="24"/>
                <w:szCs w:val="24"/>
                <w:u w:val="single"/>
              </w:rPr>
            </w:pPr>
            <w:r w:rsidRPr="002B3004">
              <w:rPr>
                <w:rFonts w:ascii="Arial" w:hAnsi="Arial" w:cs="Arial"/>
                <w:sz w:val="24"/>
                <w:szCs w:val="24"/>
                <w:u w:val="single"/>
              </w:rPr>
              <w:t xml:space="preserve">MDI </w:t>
            </w:r>
            <w:r w:rsidR="002B3004" w:rsidRPr="002B3004">
              <w:rPr>
                <w:rFonts w:ascii="Arial" w:hAnsi="Arial" w:cs="Arial"/>
                <w:sz w:val="24"/>
                <w:szCs w:val="24"/>
                <w:u w:val="single"/>
              </w:rPr>
              <w:t>(KVA)</w:t>
            </w:r>
          </w:p>
          <w:p w:rsidR="002B3004" w:rsidRDefault="002B3004" w:rsidP="002B3004">
            <w:pPr>
              <w:spacing w:line="480" w:lineRule="auto"/>
              <w:jc w:val="both"/>
              <w:rPr>
                <w:rFonts w:ascii="Arial" w:hAnsi="Arial" w:cs="Arial"/>
                <w:sz w:val="24"/>
                <w:szCs w:val="24"/>
              </w:rPr>
            </w:pPr>
            <w:r>
              <w:rPr>
                <w:rFonts w:ascii="Arial" w:hAnsi="Arial" w:cs="Arial"/>
                <w:sz w:val="24"/>
                <w:szCs w:val="24"/>
              </w:rPr>
              <w:t>11.236</w:t>
            </w:r>
          </w:p>
        </w:tc>
        <w:tc>
          <w:tcPr>
            <w:tcW w:w="1555" w:type="dxa"/>
          </w:tcPr>
          <w:p w:rsidR="009B4672" w:rsidRDefault="009B4672" w:rsidP="00B56716">
            <w:pPr>
              <w:spacing w:line="480" w:lineRule="auto"/>
              <w:jc w:val="both"/>
              <w:rPr>
                <w:rFonts w:ascii="Arial" w:hAnsi="Arial" w:cs="Arial"/>
                <w:sz w:val="24"/>
                <w:szCs w:val="24"/>
              </w:rPr>
            </w:pPr>
            <w:r w:rsidRPr="002B3004">
              <w:rPr>
                <w:rFonts w:ascii="Arial" w:hAnsi="Arial" w:cs="Arial"/>
                <w:sz w:val="24"/>
                <w:szCs w:val="24"/>
                <w:u w:val="single"/>
              </w:rPr>
              <w:t xml:space="preserve">Working </w:t>
            </w:r>
            <w:r>
              <w:rPr>
                <w:rFonts w:ascii="Arial" w:hAnsi="Arial" w:cs="Arial"/>
                <w:sz w:val="24"/>
                <w:szCs w:val="24"/>
              </w:rPr>
              <w:t>‘O.K.’</w:t>
            </w:r>
          </w:p>
        </w:tc>
        <w:tc>
          <w:tcPr>
            <w:tcW w:w="1556" w:type="dxa"/>
          </w:tcPr>
          <w:p w:rsidR="002B3004" w:rsidRPr="002B3004" w:rsidRDefault="009B4672" w:rsidP="00B56716">
            <w:pPr>
              <w:spacing w:line="480" w:lineRule="auto"/>
              <w:jc w:val="both"/>
              <w:rPr>
                <w:rFonts w:ascii="Arial" w:hAnsi="Arial" w:cs="Arial"/>
                <w:sz w:val="24"/>
                <w:szCs w:val="24"/>
                <w:u w:val="single"/>
              </w:rPr>
            </w:pPr>
            <w:r w:rsidRPr="002B3004">
              <w:rPr>
                <w:rFonts w:ascii="Arial" w:hAnsi="Arial" w:cs="Arial"/>
                <w:sz w:val="24"/>
                <w:szCs w:val="24"/>
                <w:u w:val="single"/>
              </w:rPr>
              <w:t>MTC seal</w:t>
            </w:r>
          </w:p>
          <w:p w:rsidR="009B4672" w:rsidRDefault="009B4672" w:rsidP="00B56716">
            <w:pPr>
              <w:spacing w:line="480" w:lineRule="auto"/>
              <w:jc w:val="both"/>
              <w:rPr>
                <w:rFonts w:ascii="Arial" w:hAnsi="Arial" w:cs="Arial"/>
                <w:sz w:val="24"/>
                <w:szCs w:val="24"/>
              </w:rPr>
            </w:pPr>
            <w:r>
              <w:rPr>
                <w:rFonts w:ascii="Arial" w:hAnsi="Arial" w:cs="Arial"/>
                <w:sz w:val="24"/>
                <w:szCs w:val="24"/>
              </w:rPr>
              <w:t xml:space="preserve"> intact</w:t>
            </w:r>
          </w:p>
        </w:tc>
      </w:tr>
    </w:tbl>
    <w:p w:rsidR="009B4672" w:rsidRDefault="009B4672" w:rsidP="00B56716">
      <w:pPr>
        <w:spacing w:line="480" w:lineRule="auto"/>
        <w:jc w:val="both"/>
        <w:rPr>
          <w:rFonts w:ascii="Arial" w:hAnsi="Arial" w:cs="Arial"/>
          <w:sz w:val="24"/>
          <w:szCs w:val="24"/>
        </w:rPr>
      </w:pPr>
    </w:p>
    <w:p w:rsidR="009B4672" w:rsidRDefault="00720728" w:rsidP="00B56716">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9B4672">
        <w:rPr>
          <w:rFonts w:ascii="Arial" w:hAnsi="Arial" w:cs="Arial"/>
          <w:sz w:val="24"/>
          <w:szCs w:val="24"/>
        </w:rPr>
        <w:t>It has also been noted in the remarks that ‘Meter was working on two phases when put the load but supply of 3</w:t>
      </w:r>
      <w:r w:rsidR="009B4672" w:rsidRPr="009B4672">
        <w:rPr>
          <w:rFonts w:ascii="Arial" w:hAnsi="Arial" w:cs="Arial"/>
          <w:sz w:val="24"/>
          <w:szCs w:val="24"/>
          <w:vertAlign w:val="superscript"/>
        </w:rPr>
        <w:t>rd</w:t>
      </w:r>
      <w:r w:rsidR="009B4672">
        <w:rPr>
          <w:rFonts w:ascii="Arial" w:hAnsi="Arial" w:cs="Arial"/>
          <w:sz w:val="24"/>
          <w:szCs w:val="24"/>
        </w:rPr>
        <w:t xml:space="preserve"> phase  was not coming  from incoming and it was  corrected on 06.02.2017.  The F</w:t>
      </w:r>
      <w:r>
        <w:rPr>
          <w:rFonts w:ascii="Arial" w:hAnsi="Arial" w:cs="Arial"/>
          <w:sz w:val="24"/>
          <w:szCs w:val="24"/>
        </w:rPr>
        <w:t xml:space="preserve">inal Reading </w:t>
      </w:r>
      <w:r w:rsidR="009B4672">
        <w:rPr>
          <w:rFonts w:ascii="Arial" w:hAnsi="Arial" w:cs="Arial"/>
          <w:sz w:val="24"/>
          <w:szCs w:val="24"/>
        </w:rPr>
        <w:t>as per MCO No. 66/36400 dated 10.01.2017 was 274880 KW</w:t>
      </w:r>
      <w:r>
        <w:rPr>
          <w:rFonts w:ascii="Arial" w:hAnsi="Arial" w:cs="Arial"/>
          <w:sz w:val="24"/>
          <w:szCs w:val="24"/>
        </w:rPr>
        <w:t>H</w:t>
      </w:r>
      <w:r w:rsidR="009B4672">
        <w:rPr>
          <w:rFonts w:ascii="Arial" w:hAnsi="Arial" w:cs="Arial"/>
          <w:sz w:val="24"/>
          <w:szCs w:val="24"/>
        </w:rPr>
        <w:t xml:space="preserve"> and 2778</w:t>
      </w:r>
      <w:r>
        <w:rPr>
          <w:rFonts w:ascii="Arial" w:hAnsi="Arial" w:cs="Arial"/>
          <w:sz w:val="24"/>
          <w:szCs w:val="24"/>
        </w:rPr>
        <w:t>5</w:t>
      </w:r>
      <w:r w:rsidR="009B4672">
        <w:rPr>
          <w:rFonts w:ascii="Arial" w:hAnsi="Arial" w:cs="Arial"/>
          <w:sz w:val="24"/>
          <w:szCs w:val="24"/>
        </w:rPr>
        <w:t>5 KVA</w:t>
      </w:r>
      <w:r>
        <w:rPr>
          <w:rFonts w:ascii="Arial" w:hAnsi="Arial" w:cs="Arial"/>
          <w:sz w:val="24"/>
          <w:szCs w:val="24"/>
        </w:rPr>
        <w:t>H</w:t>
      </w:r>
      <w:r w:rsidR="009B4672">
        <w:rPr>
          <w:rFonts w:ascii="Arial" w:hAnsi="Arial" w:cs="Arial"/>
          <w:sz w:val="24"/>
          <w:szCs w:val="24"/>
        </w:rPr>
        <w:t xml:space="preserve">.  Thus, both the bills issued  are not genuine and of abnormal consumption  and needs to be rectified. </w:t>
      </w:r>
    </w:p>
    <w:p w:rsidR="00BC0657" w:rsidRDefault="009E38B2" w:rsidP="00B56716">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He next submitted that actually</w:t>
      </w:r>
      <w:r w:rsidR="00BC0657">
        <w:rPr>
          <w:rFonts w:ascii="Arial" w:hAnsi="Arial" w:cs="Arial"/>
          <w:sz w:val="24"/>
          <w:szCs w:val="24"/>
        </w:rPr>
        <w:t xml:space="preserve"> the readings are not recorded properly by the Meter Reader and shown ‘N’ code.  Meter is installed outside the Tower and there is no problem to record the readings.</w:t>
      </w:r>
      <w:r w:rsidR="0093459C">
        <w:rPr>
          <w:rFonts w:ascii="Arial" w:hAnsi="Arial" w:cs="Arial"/>
          <w:sz w:val="24"/>
          <w:szCs w:val="24"/>
        </w:rPr>
        <w:t xml:space="preserve">  This is a deficiency on the part of PSPCL and  the </w:t>
      </w:r>
      <w:r w:rsidR="00720728">
        <w:rPr>
          <w:rFonts w:ascii="Arial" w:hAnsi="Arial" w:cs="Arial"/>
          <w:sz w:val="24"/>
          <w:szCs w:val="24"/>
        </w:rPr>
        <w:t>P</w:t>
      </w:r>
      <w:r w:rsidR="0093459C">
        <w:rPr>
          <w:rFonts w:ascii="Arial" w:hAnsi="Arial" w:cs="Arial"/>
          <w:sz w:val="24"/>
          <w:szCs w:val="24"/>
        </w:rPr>
        <w:t>etitioner is being</w:t>
      </w:r>
      <w:r w:rsidR="00720728">
        <w:rPr>
          <w:rFonts w:ascii="Arial" w:hAnsi="Arial" w:cs="Arial"/>
          <w:sz w:val="24"/>
          <w:szCs w:val="24"/>
        </w:rPr>
        <w:t xml:space="preserve"> unnecessarily</w:t>
      </w:r>
      <w:r w:rsidR="0093459C">
        <w:rPr>
          <w:rFonts w:ascii="Arial" w:hAnsi="Arial" w:cs="Arial"/>
          <w:sz w:val="24"/>
          <w:szCs w:val="24"/>
        </w:rPr>
        <w:t xml:space="preserve"> penalized.  Further he stated  that the new meter was installed on 07.02.2017 at </w:t>
      </w:r>
      <w:r w:rsidR="00801673">
        <w:rPr>
          <w:rFonts w:ascii="Arial" w:hAnsi="Arial" w:cs="Arial"/>
          <w:sz w:val="24"/>
          <w:szCs w:val="24"/>
        </w:rPr>
        <w:t>i</w:t>
      </w:r>
      <w:r w:rsidR="00720728">
        <w:rPr>
          <w:rFonts w:ascii="Arial" w:hAnsi="Arial" w:cs="Arial"/>
          <w:sz w:val="24"/>
          <w:szCs w:val="24"/>
        </w:rPr>
        <w:t xml:space="preserve">nitial  Reading of </w:t>
      </w:r>
      <w:r w:rsidR="0093459C">
        <w:rPr>
          <w:rFonts w:ascii="Arial" w:hAnsi="Arial" w:cs="Arial"/>
          <w:sz w:val="24"/>
          <w:szCs w:val="24"/>
        </w:rPr>
        <w:t>12 and old meter</w:t>
      </w:r>
      <w:r w:rsidR="00720728">
        <w:rPr>
          <w:rFonts w:ascii="Arial" w:hAnsi="Arial" w:cs="Arial"/>
          <w:sz w:val="24"/>
          <w:szCs w:val="24"/>
        </w:rPr>
        <w:t xml:space="preserve"> was </w:t>
      </w:r>
      <w:r w:rsidR="0093459C">
        <w:rPr>
          <w:rFonts w:ascii="Arial" w:hAnsi="Arial" w:cs="Arial"/>
          <w:sz w:val="24"/>
          <w:szCs w:val="24"/>
        </w:rPr>
        <w:t xml:space="preserve"> removed at F</w:t>
      </w:r>
      <w:r w:rsidR="00720728">
        <w:rPr>
          <w:rFonts w:ascii="Arial" w:hAnsi="Arial" w:cs="Arial"/>
          <w:sz w:val="24"/>
          <w:szCs w:val="24"/>
        </w:rPr>
        <w:t xml:space="preserve">inal Reading of </w:t>
      </w:r>
      <w:r w:rsidR="00C54FB8">
        <w:rPr>
          <w:rFonts w:ascii="Arial" w:hAnsi="Arial" w:cs="Arial"/>
          <w:sz w:val="24"/>
          <w:szCs w:val="24"/>
        </w:rPr>
        <w:t>27488</w:t>
      </w:r>
      <w:r w:rsidR="00720728">
        <w:rPr>
          <w:rFonts w:ascii="Arial" w:hAnsi="Arial" w:cs="Arial"/>
          <w:sz w:val="24"/>
          <w:szCs w:val="24"/>
        </w:rPr>
        <w:t>0 KWH</w:t>
      </w:r>
      <w:r w:rsidR="00C54FB8">
        <w:rPr>
          <w:rFonts w:ascii="Arial" w:hAnsi="Arial" w:cs="Arial"/>
          <w:sz w:val="24"/>
          <w:szCs w:val="24"/>
        </w:rPr>
        <w:t xml:space="preserve">.  The consumption of new meter comes from 07.02.2017 to 21.03.2017 (LCR-29/20035 dated 21.03.2017)=2172-12=2160 units for 43 days.  </w:t>
      </w:r>
      <w:r w:rsidR="00C54FB8">
        <w:rPr>
          <w:rFonts w:ascii="Arial" w:hAnsi="Arial" w:cs="Arial"/>
          <w:sz w:val="24"/>
          <w:szCs w:val="24"/>
        </w:rPr>
        <w:lastRenderedPageBreak/>
        <w:t xml:space="preserve">So, per day 50 units and monthly consumption </w:t>
      </w:r>
      <w:r w:rsidR="00720728">
        <w:rPr>
          <w:rFonts w:ascii="Arial" w:hAnsi="Arial" w:cs="Arial"/>
          <w:sz w:val="24"/>
          <w:szCs w:val="24"/>
        </w:rPr>
        <w:t>was</w:t>
      </w:r>
      <w:r w:rsidR="00C54FB8">
        <w:rPr>
          <w:rFonts w:ascii="Arial" w:hAnsi="Arial" w:cs="Arial"/>
          <w:sz w:val="24"/>
          <w:szCs w:val="24"/>
        </w:rPr>
        <w:t xml:space="preserve"> 1506 units.  The consumption by the Meter of 30 days</w:t>
      </w:r>
      <w:r w:rsidR="00010FC0">
        <w:rPr>
          <w:rFonts w:ascii="Arial" w:hAnsi="Arial" w:cs="Arial"/>
          <w:sz w:val="24"/>
          <w:szCs w:val="24"/>
        </w:rPr>
        <w:t xml:space="preserve"> for 44493 and 24 days 31431 is not possible.  As such, the meter reading is not correct</w:t>
      </w:r>
      <w:r w:rsidR="00F26497">
        <w:rPr>
          <w:rFonts w:ascii="Arial" w:hAnsi="Arial" w:cs="Arial"/>
          <w:sz w:val="24"/>
          <w:szCs w:val="24"/>
        </w:rPr>
        <w:t xml:space="preserve"> and</w:t>
      </w:r>
      <w:r w:rsidR="00010FC0">
        <w:rPr>
          <w:rFonts w:ascii="Arial" w:hAnsi="Arial" w:cs="Arial"/>
          <w:sz w:val="24"/>
          <w:szCs w:val="24"/>
        </w:rPr>
        <w:t xml:space="preserve"> meter is </w:t>
      </w:r>
      <w:r w:rsidR="00F26497">
        <w:rPr>
          <w:rFonts w:ascii="Arial" w:hAnsi="Arial" w:cs="Arial"/>
          <w:sz w:val="24"/>
          <w:szCs w:val="24"/>
        </w:rPr>
        <w:t xml:space="preserve"> either </w:t>
      </w:r>
      <w:r w:rsidR="00010FC0">
        <w:rPr>
          <w:rFonts w:ascii="Arial" w:hAnsi="Arial" w:cs="Arial"/>
          <w:sz w:val="24"/>
          <w:szCs w:val="24"/>
        </w:rPr>
        <w:t xml:space="preserve">running Fast or jumped. </w:t>
      </w:r>
    </w:p>
    <w:p w:rsidR="00037960" w:rsidRDefault="00C01F42" w:rsidP="00B56716">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Authorized Representative further contested that the DDL </w:t>
      </w:r>
      <w:r w:rsidR="00336A43">
        <w:rPr>
          <w:rFonts w:ascii="Arial" w:hAnsi="Arial" w:cs="Arial"/>
          <w:sz w:val="24"/>
          <w:szCs w:val="24"/>
        </w:rPr>
        <w:t xml:space="preserve"> has been taken on 17.04.2017 as per the </w:t>
      </w:r>
      <w:r w:rsidR="00DB0182">
        <w:rPr>
          <w:rFonts w:ascii="Arial" w:hAnsi="Arial" w:cs="Arial"/>
          <w:sz w:val="24"/>
          <w:szCs w:val="24"/>
        </w:rPr>
        <w:t xml:space="preserve"> directions of the Forum but why it was not done earlier by the PSPCL authorities.    The DDL recorded the data from 07.01.2017 whereas the meter was challenged on 29.12.2016 and MCO was issued on 10.01.2017 and was actual</w:t>
      </w:r>
      <w:r w:rsidR="00F26497">
        <w:rPr>
          <w:rFonts w:ascii="Arial" w:hAnsi="Arial" w:cs="Arial"/>
          <w:sz w:val="24"/>
          <w:szCs w:val="24"/>
        </w:rPr>
        <w:t>ly  replac</w:t>
      </w:r>
      <w:r w:rsidR="00DB0182">
        <w:rPr>
          <w:rFonts w:ascii="Arial" w:hAnsi="Arial" w:cs="Arial"/>
          <w:sz w:val="24"/>
          <w:szCs w:val="24"/>
        </w:rPr>
        <w:t xml:space="preserve">ed on 07.02.2017.  Thus, the delay in getting the late DDL causes , </w:t>
      </w:r>
      <w:r w:rsidR="00F26497">
        <w:rPr>
          <w:rFonts w:ascii="Arial" w:hAnsi="Arial" w:cs="Arial"/>
          <w:sz w:val="24"/>
          <w:szCs w:val="24"/>
        </w:rPr>
        <w:t xml:space="preserve"> recording of incorrect data.  </w:t>
      </w:r>
      <w:r w:rsidR="00DB0182">
        <w:rPr>
          <w:rFonts w:ascii="Arial" w:hAnsi="Arial" w:cs="Arial"/>
          <w:sz w:val="24"/>
          <w:szCs w:val="24"/>
        </w:rPr>
        <w:t>It is the deficiency on the part of PSPCL and  violation  of Regulation No. 21.3.6 (b)</w:t>
      </w:r>
      <w:r w:rsidR="00F26497">
        <w:rPr>
          <w:rFonts w:ascii="Arial" w:hAnsi="Arial" w:cs="Arial"/>
          <w:sz w:val="24"/>
          <w:szCs w:val="24"/>
        </w:rPr>
        <w:t xml:space="preserve">, </w:t>
      </w:r>
      <w:r w:rsidR="00DB0182">
        <w:rPr>
          <w:rFonts w:ascii="Arial" w:hAnsi="Arial" w:cs="Arial"/>
          <w:sz w:val="24"/>
          <w:szCs w:val="24"/>
        </w:rPr>
        <w:t xml:space="preserve"> (e) of the Supply Code-2014 and instruction no. 57.3 of the  Electricity Supply Instructions Manual  (ESIM) and bill was issued without </w:t>
      </w:r>
      <w:r w:rsidR="00A707AE">
        <w:rPr>
          <w:rFonts w:ascii="Arial" w:hAnsi="Arial" w:cs="Arial"/>
          <w:sz w:val="24"/>
          <w:szCs w:val="24"/>
        </w:rPr>
        <w:t>checking</w:t>
      </w:r>
      <w:r w:rsidR="00DB0182">
        <w:rPr>
          <w:rFonts w:ascii="Arial" w:hAnsi="Arial" w:cs="Arial"/>
          <w:sz w:val="24"/>
          <w:szCs w:val="24"/>
        </w:rPr>
        <w:t xml:space="preserve"> of accuracy of meter. The meter was to be replaced within seven days as per job order upto 05.01.2017 and was  to be tested  within 15 days from the date of removal  </w:t>
      </w:r>
      <w:r w:rsidR="00A707AE">
        <w:rPr>
          <w:rFonts w:ascii="Arial" w:hAnsi="Arial" w:cs="Arial"/>
          <w:sz w:val="24"/>
          <w:szCs w:val="24"/>
        </w:rPr>
        <w:t>f</w:t>
      </w:r>
      <w:r w:rsidR="00DB0182">
        <w:rPr>
          <w:rFonts w:ascii="Arial" w:hAnsi="Arial" w:cs="Arial"/>
          <w:sz w:val="24"/>
          <w:szCs w:val="24"/>
        </w:rPr>
        <w:t xml:space="preserve">rom site </w:t>
      </w:r>
      <w:r w:rsidR="00A707AE">
        <w:rPr>
          <w:rFonts w:ascii="Arial" w:hAnsi="Arial" w:cs="Arial"/>
          <w:sz w:val="24"/>
          <w:szCs w:val="24"/>
        </w:rPr>
        <w:t xml:space="preserve"> i.e. upto 20.01.2017.  The meter was available on 29.12.20</w:t>
      </w:r>
      <w:r w:rsidR="00F26497">
        <w:rPr>
          <w:rFonts w:ascii="Arial" w:hAnsi="Arial" w:cs="Arial"/>
          <w:sz w:val="24"/>
          <w:szCs w:val="24"/>
        </w:rPr>
        <w:t>1</w:t>
      </w:r>
      <w:r w:rsidR="00A707AE">
        <w:rPr>
          <w:rFonts w:ascii="Arial" w:hAnsi="Arial" w:cs="Arial"/>
          <w:sz w:val="24"/>
          <w:szCs w:val="24"/>
        </w:rPr>
        <w:t>6 but</w:t>
      </w:r>
      <w:r w:rsidR="00F26497">
        <w:rPr>
          <w:rFonts w:ascii="Arial" w:hAnsi="Arial" w:cs="Arial"/>
          <w:sz w:val="24"/>
          <w:szCs w:val="24"/>
        </w:rPr>
        <w:t xml:space="preserve"> was </w:t>
      </w:r>
      <w:r w:rsidR="00A707AE">
        <w:rPr>
          <w:rFonts w:ascii="Arial" w:hAnsi="Arial" w:cs="Arial"/>
          <w:sz w:val="24"/>
          <w:szCs w:val="24"/>
        </w:rPr>
        <w:t xml:space="preserve">removed on 07.02.2017 and kept pending upto 10.04.2017, when it was sent to M.E. Lab.”  </w:t>
      </w:r>
      <w:r w:rsidR="00346007">
        <w:rPr>
          <w:rFonts w:ascii="Arial" w:hAnsi="Arial" w:cs="Arial"/>
          <w:sz w:val="24"/>
          <w:szCs w:val="24"/>
        </w:rPr>
        <w:t>a</w:t>
      </w:r>
      <w:r w:rsidR="00A707AE">
        <w:rPr>
          <w:rFonts w:ascii="Arial" w:hAnsi="Arial" w:cs="Arial"/>
          <w:sz w:val="24"/>
          <w:szCs w:val="24"/>
        </w:rPr>
        <w:t>nd DDL</w:t>
      </w:r>
      <w:r w:rsidR="00F26497">
        <w:rPr>
          <w:rFonts w:ascii="Arial" w:hAnsi="Arial" w:cs="Arial"/>
          <w:sz w:val="24"/>
          <w:szCs w:val="24"/>
        </w:rPr>
        <w:t xml:space="preserve"> was</w:t>
      </w:r>
      <w:r w:rsidR="00A707AE">
        <w:rPr>
          <w:rFonts w:ascii="Arial" w:hAnsi="Arial" w:cs="Arial"/>
          <w:sz w:val="24"/>
          <w:szCs w:val="24"/>
        </w:rPr>
        <w:t xml:space="preserve"> </w:t>
      </w:r>
      <w:r w:rsidR="00037960">
        <w:rPr>
          <w:rFonts w:ascii="Arial" w:hAnsi="Arial" w:cs="Arial"/>
          <w:sz w:val="24"/>
          <w:szCs w:val="24"/>
        </w:rPr>
        <w:t xml:space="preserve"> take</w:t>
      </w:r>
      <w:r w:rsidR="00346007">
        <w:rPr>
          <w:rFonts w:ascii="Arial" w:hAnsi="Arial" w:cs="Arial"/>
          <w:sz w:val="24"/>
          <w:szCs w:val="24"/>
        </w:rPr>
        <w:t>n</w:t>
      </w:r>
      <w:r w:rsidR="00037960">
        <w:rPr>
          <w:rFonts w:ascii="Arial" w:hAnsi="Arial" w:cs="Arial"/>
          <w:sz w:val="24"/>
          <w:szCs w:val="24"/>
        </w:rPr>
        <w:t xml:space="preserve"> on 17.04.2017</w:t>
      </w:r>
      <w:r w:rsidR="004B531C">
        <w:rPr>
          <w:rFonts w:ascii="Arial" w:hAnsi="Arial" w:cs="Arial"/>
          <w:sz w:val="24"/>
          <w:szCs w:val="24"/>
        </w:rPr>
        <w:t>.</w:t>
      </w:r>
      <w:r w:rsidR="00037960">
        <w:rPr>
          <w:rFonts w:ascii="Arial" w:hAnsi="Arial" w:cs="Arial"/>
          <w:sz w:val="24"/>
          <w:szCs w:val="24"/>
        </w:rPr>
        <w:t xml:space="preserve"> </w:t>
      </w:r>
    </w:p>
    <w:p w:rsidR="00346007" w:rsidRDefault="00346007" w:rsidP="00B56716">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Further he submitted grounds of appeal stating therein that the meter was not replaced at per norms fixed in the</w:t>
      </w:r>
      <w:r w:rsidR="00F26497">
        <w:rPr>
          <w:rFonts w:ascii="Arial" w:hAnsi="Arial" w:cs="Arial"/>
          <w:sz w:val="24"/>
          <w:szCs w:val="24"/>
        </w:rPr>
        <w:t xml:space="preserve"> Indian</w:t>
      </w:r>
      <w:r>
        <w:rPr>
          <w:rFonts w:ascii="Arial" w:hAnsi="Arial" w:cs="Arial"/>
          <w:sz w:val="24"/>
          <w:szCs w:val="24"/>
        </w:rPr>
        <w:t xml:space="preserve"> Electricity Act-2003.  The meter was challenged  on 29.12.2016 and </w:t>
      </w:r>
      <w:r w:rsidR="00F26497">
        <w:rPr>
          <w:rFonts w:ascii="Arial" w:hAnsi="Arial" w:cs="Arial"/>
          <w:sz w:val="24"/>
          <w:szCs w:val="24"/>
        </w:rPr>
        <w:t xml:space="preserve"> was </w:t>
      </w:r>
      <w:r>
        <w:rPr>
          <w:rFonts w:ascii="Arial" w:hAnsi="Arial" w:cs="Arial"/>
          <w:sz w:val="24"/>
          <w:szCs w:val="24"/>
        </w:rPr>
        <w:t xml:space="preserve">replaced on 07.02.2017 i.e. after 41 days against prescribed limit of seven days. MCO was issued on 10.01.2017 and to justify the delay, </w:t>
      </w:r>
      <w:r>
        <w:rPr>
          <w:rFonts w:ascii="Arial" w:hAnsi="Arial" w:cs="Arial"/>
          <w:sz w:val="24"/>
          <w:szCs w:val="24"/>
        </w:rPr>
        <w:lastRenderedPageBreak/>
        <w:t>remarks were given that their</w:t>
      </w:r>
      <w:r w:rsidR="00F26497">
        <w:rPr>
          <w:rFonts w:ascii="Arial" w:hAnsi="Arial" w:cs="Arial"/>
          <w:sz w:val="24"/>
          <w:szCs w:val="24"/>
        </w:rPr>
        <w:t xml:space="preserve"> firm’s</w:t>
      </w:r>
      <w:r>
        <w:rPr>
          <w:rFonts w:ascii="Arial" w:hAnsi="Arial" w:cs="Arial"/>
          <w:sz w:val="24"/>
          <w:szCs w:val="24"/>
        </w:rPr>
        <w:t xml:space="preserve"> Technician was not available.  It s wrongly stated that  their Technician visited many times in the office to replace the challenged meter.  Moreover, the meter is installed outside and it can be replaced  at any time. </w:t>
      </w:r>
      <w:r w:rsidR="007F3DCF">
        <w:rPr>
          <w:rFonts w:ascii="Arial" w:hAnsi="Arial" w:cs="Arial"/>
          <w:sz w:val="24"/>
          <w:szCs w:val="24"/>
        </w:rPr>
        <w:t xml:space="preserve">  As such, the remarks  are wrong  to cover the</w:t>
      </w:r>
      <w:r w:rsidR="009F36D3">
        <w:rPr>
          <w:rFonts w:ascii="Arial" w:hAnsi="Arial" w:cs="Arial"/>
          <w:sz w:val="24"/>
          <w:szCs w:val="24"/>
        </w:rPr>
        <w:t xml:space="preserve"> delay only. </w:t>
      </w:r>
      <w:r w:rsidR="00F26497">
        <w:rPr>
          <w:rFonts w:ascii="Arial" w:hAnsi="Arial" w:cs="Arial"/>
          <w:sz w:val="24"/>
          <w:szCs w:val="24"/>
        </w:rPr>
        <w:t xml:space="preserve">  The r</w:t>
      </w:r>
      <w:r w:rsidR="009F36D3">
        <w:rPr>
          <w:rFonts w:ascii="Arial" w:hAnsi="Arial" w:cs="Arial"/>
          <w:sz w:val="24"/>
          <w:szCs w:val="24"/>
        </w:rPr>
        <w:t xml:space="preserve">emoved meter was to be sent for testing in M.E. Lab  within 15 days </w:t>
      </w:r>
      <w:r w:rsidR="00D67DEA">
        <w:rPr>
          <w:rFonts w:ascii="Arial" w:hAnsi="Arial" w:cs="Arial"/>
          <w:sz w:val="24"/>
          <w:szCs w:val="24"/>
        </w:rPr>
        <w:t>as prescribed in Regulation 21.3.6 (b)</w:t>
      </w:r>
      <w:r w:rsidR="00801673">
        <w:rPr>
          <w:rFonts w:ascii="Arial" w:hAnsi="Arial" w:cs="Arial"/>
          <w:sz w:val="24"/>
          <w:szCs w:val="24"/>
        </w:rPr>
        <w:t>,</w:t>
      </w:r>
      <w:r w:rsidR="00D67DEA">
        <w:rPr>
          <w:rFonts w:ascii="Arial" w:hAnsi="Arial" w:cs="Arial"/>
          <w:sz w:val="24"/>
          <w:szCs w:val="24"/>
        </w:rPr>
        <w:t xml:space="preserve"> (e) of Supply Code-2014 but the same was tested on 17.04.2017 after 69 days. </w:t>
      </w:r>
    </w:p>
    <w:p w:rsidR="00F7000C" w:rsidRDefault="00D67DEA" w:rsidP="00B56716">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He argued that in M.E. Lab, no accuracy of the meter was checked.  DDL was not taken on 1</w:t>
      </w:r>
      <w:r w:rsidR="00F26497">
        <w:rPr>
          <w:rFonts w:ascii="Arial" w:hAnsi="Arial" w:cs="Arial"/>
          <w:sz w:val="24"/>
          <w:szCs w:val="24"/>
        </w:rPr>
        <w:t>7</w:t>
      </w:r>
      <w:r>
        <w:rPr>
          <w:rFonts w:ascii="Arial" w:hAnsi="Arial" w:cs="Arial"/>
          <w:sz w:val="24"/>
          <w:szCs w:val="24"/>
        </w:rPr>
        <w:t>.04.2017.  Due to late testing, the DDL can not be properly taken.  The  DDL  recorded prior to 07.01.2017</w:t>
      </w:r>
      <w:r w:rsidR="00616D8B">
        <w:rPr>
          <w:rFonts w:ascii="Arial" w:hAnsi="Arial" w:cs="Arial"/>
          <w:sz w:val="24"/>
          <w:szCs w:val="24"/>
        </w:rPr>
        <w:t xml:space="preserve"> has  been</w:t>
      </w:r>
      <w:r w:rsidR="00F26497">
        <w:rPr>
          <w:rFonts w:ascii="Arial" w:hAnsi="Arial" w:cs="Arial"/>
          <w:sz w:val="24"/>
          <w:szCs w:val="24"/>
        </w:rPr>
        <w:t xml:space="preserve"> deleted/washed out.  In case, the</w:t>
      </w:r>
      <w:r w:rsidR="00616D8B">
        <w:rPr>
          <w:rFonts w:ascii="Arial" w:hAnsi="Arial" w:cs="Arial"/>
          <w:sz w:val="24"/>
          <w:szCs w:val="24"/>
        </w:rPr>
        <w:t xml:space="preserve"> meter </w:t>
      </w:r>
      <w:r w:rsidR="00CE785D">
        <w:rPr>
          <w:rFonts w:ascii="Arial" w:hAnsi="Arial" w:cs="Arial"/>
          <w:sz w:val="24"/>
          <w:szCs w:val="24"/>
        </w:rPr>
        <w:t xml:space="preserve">would have been </w:t>
      </w:r>
      <w:r w:rsidR="00616D8B">
        <w:rPr>
          <w:rFonts w:ascii="Arial" w:hAnsi="Arial" w:cs="Arial"/>
          <w:sz w:val="24"/>
          <w:szCs w:val="24"/>
        </w:rPr>
        <w:t>tested within prescribed tim</w:t>
      </w:r>
      <w:r w:rsidR="00CD3188">
        <w:rPr>
          <w:rFonts w:ascii="Arial" w:hAnsi="Arial" w:cs="Arial"/>
          <w:sz w:val="24"/>
          <w:szCs w:val="24"/>
        </w:rPr>
        <w:t>e</w:t>
      </w:r>
      <w:r w:rsidR="00616D8B">
        <w:rPr>
          <w:rFonts w:ascii="Arial" w:hAnsi="Arial" w:cs="Arial"/>
          <w:sz w:val="24"/>
          <w:szCs w:val="24"/>
        </w:rPr>
        <w:t xml:space="preserve"> i.e. 15 days, it must had data from 30.10.2016 and exact date</w:t>
      </w:r>
      <w:r w:rsidR="00F7000C">
        <w:rPr>
          <w:rFonts w:ascii="Arial" w:hAnsi="Arial" w:cs="Arial"/>
          <w:sz w:val="24"/>
          <w:szCs w:val="24"/>
        </w:rPr>
        <w:t xml:space="preserve"> can</w:t>
      </w:r>
      <w:r w:rsidR="00616D8B">
        <w:rPr>
          <w:rFonts w:ascii="Arial" w:hAnsi="Arial" w:cs="Arial"/>
          <w:sz w:val="24"/>
          <w:szCs w:val="24"/>
        </w:rPr>
        <w:t xml:space="preserve">  be worked out where meter has jumped or accumulation of reading was done by Meter Reader. </w:t>
      </w:r>
      <w:r w:rsidR="00A92334">
        <w:rPr>
          <w:rFonts w:ascii="Arial" w:hAnsi="Arial" w:cs="Arial"/>
          <w:sz w:val="24"/>
          <w:szCs w:val="24"/>
        </w:rPr>
        <w:t xml:space="preserve"> The overall delay in getting DDL is 41+69= 110 days (from the d</w:t>
      </w:r>
      <w:r w:rsidR="005957F2">
        <w:rPr>
          <w:rFonts w:ascii="Arial" w:hAnsi="Arial" w:cs="Arial"/>
          <w:sz w:val="24"/>
          <w:szCs w:val="24"/>
        </w:rPr>
        <w:t>a</w:t>
      </w:r>
      <w:r w:rsidR="00A92334">
        <w:rPr>
          <w:rFonts w:ascii="Arial" w:hAnsi="Arial" w:cs="Arial"/>
          <w:sz w:val="24"/>
          <w:szCs w:val="24"/>
        </w:rPr>
        <w:t xml:space="preserve">te of challenge to test)  for which </w:t>
      </w:r>
      <w:r w:rsidR="00F7000C">
        <w:rPr>
          <w:rFonts w:ascii="Arial" w:hAnsi="Arial" w:cs="Arial"/>
          <w:sz w:val="24"/>
          <w:szCs w:val="24"/>
        </w:rPr>
        <w:t>the petitioner was</w:t>
      </w:r>
      <w:r w:rsidR="00A92334">
        <w:rPr>
          <w:rFonts w:ascii="Arial" w:hAnsi="Arial" w:cs="Arial"/>
          <w:sz w:val="24"/>
          <w:szCs w:val="24"/>
        </w:rPr>
        <w:t xml:space="preserve"> being penalized..  The PSPCL had recorded readings every month and has recorded reading on 10.11.2016 as 196995</w:t>
      </w:r>
      <w:r w:rsidR="00F7000C">
        <w:rPr>
          <w:rFonts w:ascii="Arial" w:hAnsi="Arial" w:cs="Arial"/>
          <w:sz w:val="24"/>
          <w:szCs w:val="24"/>
        </w:rPr>
        <w:t xml:space="preserve"> KWH</w:t>
      </w:r>
      <w:r w:rsidR="00A92334">
        <w:rPr>
          <w:rFonts w:ascii="Arial" w:hAnsi="Arial" w:cs="Arial"/>
          <w:sz w:val="24"/>
          <w:szCs w:val="24"/>
        </w:rPr>
        <w:t xml:space="preserve">  with ‘O’ Code and on 10.12.2016 recorded as 2414</w:t>
      </w:r>
      <w:r w:rsidR="00F7000C">
        <w:rPr>
          <w:rFonts w:ascii="Arial" w:hAnsi="Arial" w:cs="Arial"/>
          <w:sz w:val="24"/>
          <w:szCs w:val="24"/>
        </w:rPr>
        <w:t>8</w:t>
      </w:r>
      <w:r w:rsidR="00A92334">
        <w:rPr>
          <w:rFonts w:ascii="Arial" w:hAnsi="Arial" w:cs="Arial"/>
          <w:sz w:val="24"/>
          <w:szCs w:val="24"/>
        </w:rPr>
        <w:t>8</w:t>
      </w:r>
      <w:r w:rsidR="00F7000C">
        <w:rPr>
          <w:rFonts w:ascii="Arial" w:hAnsi="Arial" w:cs="Arial"/>
          <w:sz w:val="24"/>
          <w:szCs w:val="24"/>
        </w:rPr>
        <w:t xml:space="preserve"> KWH</w:t>
      </w:r>
      <w:r w:rsidR="00A92334">
        <w:rPr>
          <w:rFonts w:ascii="Arial" w:hAnsi="Arial" w:cs="Arial"/>
          <w:sz w:val="24"/>
          <w:szCs w:val="24"/>
        </w:rPr>
        <w:t>.  The petitioner made a request to take reading which was recorded by the Junior Engineer vide LCR No. 01/20043 dated 16.12.2016 as 271857 KW</w:t>
      </w:r>
      <w:r w:rsidR="00F7000C">
        <w:rPr>
          <w:rFonts w:ascii="Arial" w:hAnsi="Arial" w:cs="Arial"/>
          <w:sz w:val="24"/>
          <w:szCs w:val="24"/>
        </w:rPr>
        <w:t>H</w:t>
      </w:r>
      <w:r w:rsidR="00A92334">
        <w:rPr>
          <w:rFonts w:ascii="Arial" w:hAnsi="Arial" w:cs="Arial"/>
          <w:sz w:val="24"/>
          <w:szCs w:val="24"/>
        </w:rPr>
        <w:t xml:space="preserve"> &amp; 274822 KVA</w:t>
      </w:r>
      <w:r w:rsidR="00F7000C">
        <w:rPr>
          <w:rFonts w:ascii="Arial" w:hAnsi="Arial" w:cs="Arial"/>
          <w:sz w:val="24"/>
          <w:szCs w:val="24"/>
        </w:rPr>
        <w:t>H</w:t>
      </w:r>
      <w:r w:rsidR="00A92334">
        <w:rPr>
          <w:rFonts w:ascii="Arial" w:hAnsi="Arial" w:cs="Arial"/>
          <w:sz w:val="24"/>
          <w:szCs w:val="24"/>
        </w:rPr>
        <w:t>.  On this report, the consumer challenged the meter by depositing requisite fee on 2</w:t>
      </w:r>
      <w:r w:rsidR="00F7000C">
        <w:rPr>
          <w:rFonts w:ascii="Arial" w:hAnsi="Arial" w:cs="Arial"/>
          <w:sz w:val="24"/>
          <w:szCs w:val="24"/>
        </w:rPr>
        <w:t>9</w:t>
      </w:r>
      <w:r w:rsidR="00A92334">
        <w:rPr>
          <w:rFonts w:ascii="Arial" w:hAnsi="Arial" w:cs="Arial"/>
          <w:sz w:val="24"/>
          <w:szCs w:val="24"/>
        </w:rPr>
        <w:t>.12.2016</w:t>
      </w:r>
      <w:r w:rsidR="00CD3188">
        <w:rPr>
          <w:rFonts w:ascii="Arial" w:hAnsi="Arial" w:cs="Arial"/>
          <w:sz w:val="24"/>
          <w:szCs w:val="24"/>
        </w:rPr>
        <w:t>.  The PSPCL issued MCO on 10.01.2017 which was effected on 07.02.2017 at F</w:t>
      </w:r>
      <w:r w:rsidR="00F7000C">
        <w:rPr>
          <w:rFonts w:ascii="Arial" w:hAnsi="Arial" w:cs="Arial"/>
          <w:sz w:val="24"/>
          <w:szCs w:val="24"/>
        </w:rPr>
        <w:t xml:space="preserve">inal </w:t>
      </w:r>
      <w:r w:rsidR="00CD3188">
        <w:rPr>
          <w:rFonts w:ascii="Arial" w:hAnsi="Arial" w:cs="Arial"/>
          <w:sz w:val="24"/>
          <w:szCs w:val="24"/>
        </w:rPr>
        <w:t>R</w:t>
      </w:r>
      <w:r w:rsidR="00F7000C">
        <w:rPr>
          <w:rFonts w:ascii="Arial" w:hAnsi="Arial" w:cs="Arial"/>
          <w:sz w:val="24"/>
          <w:szCs w:val="24"/>
        </w:rPr>
        <w:t xml:space="preserve">eading  of </w:t>
      </w:r>
      <w:r w:rsidR="00CD3188">
        <w:rPr>
          <w:rFonts w:ascii="Arial" w:hAnsi="Arial" w:cs="Arial"/>
          <w:sz w:val="24"/>
          <w:szCs w:val="24"/>
        </w:rPr>
        <w:t>274880 KW</w:t>
      </w:r>
      <w:r w:rsidR="00F7000C">
        <w:rPr>
          <w:rFonts w:ascii="Arial" w:hAnsi="Arial" w:cs="Arial"/>
          <w:sz w:val="24"/>
          <w:szCs w:val="24"/>
        </w:rPr>
        <w:t xml:space="preserve">H and </w:t>
      </w:r>
      <w:r w:rsidR="00CD3188">
        <w:rPr>
          <w:rFonts w:ascii="Arial" w:hAnsi="Arial" w:cs="Arial"/>
          <w:sz w:val="24"/>
          <w:szCs w:val="24"/>
        </w:rPr>
        <w:t xml:space="preserve"> 277885 </w:t>
      </w:r>
      <w:r w:rsidR="00CD3188">
        <w:rPr>
          <w:rFonts w:ascii="Arial" w:hAnsi="Arial" w:cs="Arial"/>
          <w:sz w:val="24"/>
          <w:szCs w:val="24"/>
        </w:rPr>
        <w:lastRenderedPageBreak/>
        <w:t>KVA</w:t>
      </w:r>
      <w:r w:rsidR="00F7000C">
        <w:rPr>
          <w:rFonts w:ascii="Arial" w:hAnsi="Arial" w:cs="Arial"/>
          <w:sz w:val="24"/>
          <w:szCs w:val="24"/>
        </w:rPr>
        <w:t>H</w:t>
      </w:r>
      <w:r w:rsidR="00CD3188">
        <w:rPr>
          <w:rFonts w:ascii="Arial" w:hAnsi="Arial" w:cs="Arial"/>
          <w:sz w:val="24"/>
          <w:szCs w:val="24"/>
        </w:rPr>
        <w:t xml:space="preserve"> and in next month bill, the reading on </w:t>
      </w:r>
      <w:r w:rsidR="00F7000C">
        <w:rPr>
          <w:rFonts w:ascii="Arial" w:hAnsi="Arial" w:cs="Arial"/>
          <w:sz w:val="24"/>
          <w:szCs w:val="24"/>
        </w:rPr>
        <w:t>03</w:t>
      </w:r>
      <w:r w:rsidR="00CD3188">
        <w:rPr>
          <w:rFonts w:ascii="Arial" w:hAnsi="Arial" w:cs="Arial"/>
          <w:sz w:val="24"/>
          <w:szCs w:val="24"/>
        </w:rPr>
        <w:t>.01.2017</w:t>
      </w:r>
      <w:r w:rsidR="00F7000C">
        <w:rPr>
          <w:rFonts w:ascii="Arial" w:hAnsi="Arial" w:cs="Arial"/>
          <w:sz w:val="24"/>
          <w:szCs w:val="24"/>
        </w:rPr>
        <w:t xml:space="preserve"> was </w:t>
      </w:r>
      <w:r w:rsidR="00CD3188">
        <w:rPr>
          <w:rFonts w:ascii="Arial" w:hAnsi="Arial" w:cs="Arial"/>
          <w:sz w:val="24"/>
          <w:szCs w:val="24"/>
        </w:rPr>
        <w:t xml:space="preserve"> recorded as 272919 KW</w:t>
      </w:r>
      <w:r w:rsidR="00F7000C">
        <w:rPr>
          <w:rFonts w:ascii="Arial" w:hAnsi="Arial" w:cs="Arial"/>
          <w:sz w:val="24"/>
          <w:szCs w:val="24"/>
        </w:rPr>
        <w:t>H</w:t>
      </w:r>
      <w:r w:rsidR="00CD3188">
        <w:rPr>
          <w:rFonts w:ascii="Arial" w:hAnsi="Arial" w:cs="Arial"/>
          <w:sz w:val="24"/>
          <w:szCs w:val="24"/>
        </w:rPr>
        <w:t xml:space="preserve"> before replacement of meter.</w:t>
      </w:r>
    </w:p>
    <w:p w:rsidR="00CD3188" w:rsidRDefault="00CD3188" w:rsidP="00B56716">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He contested that the observations of the Forum are not  correct that the reading in 12/2016 </w:t>
      </w:r>
      <w:r w:rsidR="00F7000C">
        <w:rPr>
          <w:rFonts w:ascii="Arial" w:hAnsi="Arial" w:cs="Arial"/>
          <w:sz w:val="24"/>
          <w:szCs w:val="24"/>
        </w:rPr>
        <w:t xml:space="preserve">for the </w:t>
      </w:r>
      <w:r>
        <w:rPr>
          <w:rFonts w:ascii="Arial" w:hAnsi="Arial" w:cs="Arial"/>
          <w:sz w:val="24"/>
          <w:szCs w:val="24"/>
        </w:rPr>
        <w:t xml:space="preserve"> consumption of 44493 units and for the month of 01/2017, for 31431 units </w:t>
      </w:r>
      <w:r w:rsidR="00F7000C">
        <w:rPr>
          <w:rFonts w:ascii="Arial" w:hAnsi="Arial" w:cs="Arial"/>
          <w:sz w:val="24"/>
          <w:szCs w:val="24"/>
        </w:rPr>
        <w:t xml:space="preserve"> was </w:t>
      </w:r>
      <w:r w:rsidR="00CE785D">
        <w:rPr>
          <w:rFonts w:ascii="Arial" w:hAnsi="Arial" w:cs="Arial"/>
          <w:sz w:val="24"/>
          <w:szCs w:val="24"/>
        </w:rPr>
        <w:t>accumulated</w:t>
      </w:r>
      <w:r>
        <w:rPr>
          <w:rFonts w:ascii="Arial" w:hAnsi="Arial" w:cs="Arial"/>
          <w:sz w:val="24"/>
          <w:szCs w:val="24"/>
        </w:rPr>
        <w:t xml:space="preserve"> by the Meter Reader.  But meter status was ‘O’, hence the meter had jumped between 14.09.2016 to 10.12.2016.  Had the meter been tested within the prescribed limit</w:t>
      </w:r>
      <w:r w:rsidR="002B4CFD">
        <w:rPr>
          <w:rFonts w:ascii="Arial" w:hAnsi="Arial" w:cs="Arial"/>
          <w:sz w:val="24"/>
          <w:szCs w:val="24"/>
        </w:rPr>
        <w:t xml:space="preserve">, it  </w:t>
      </w:r>
      <w:r w:rsidR="00F7000C">
        <w:rPr>
          <w:rFonts w:ascii="Arial" w:hAnsi="Arial" w:cs="Arial"/>
          <w:sz w:val="24"/>
          <w:szCs w:val="24"/>
        </w:rPr>
        <w:t xml:space="preserve">gave </w:t>
      </w:r>
      <w:r w:rsidR="002B4CFD">
        <w:rPr>
          <w:rFonts w:ascii="Arial" w:hAnsi="Arial" w:cs="Arial"/>
          <w:sz w:val="24"/>
          <w:szCs w:val="24"/>
        </w:rPr>
        <w:t xml:space="preserve"> actual results and jumping or accumulation of readings can be observed.  The Forum has ignored their point that complete DDL was not print out due to the negligence of the PSPCL for late testing of meter and not in the prescribed limit period i.e. 15 days.  The meter was working  upto 14.09.2016 as O.K. and after that it became fast/jumped.   The new meter installed on 07.02.2017 and fresh LCR No. 29/20035 dated 21.03.2017 recorded </w:t>
      </w:r>
      <w:r w:rsidR="00F7000C">
        <w:rPr>
          <w:rFonts w:ascii="Arial" w:hAnsi="Arial" w:cs="Arial"/>
          <w:sz w:val="24"/>
          <w:szCs w:val="24"/>
        </w:rPr>
        <w:t xml:space="preserve"> Reading as </w:t>
      </w:r>
      <w:r w:rsidR="002B4CFD">
        <w:rPr>
          <w:rFonts w:ascii="Arial" w:hAnsi="Arial" w:cs="Arial"/>
          <w:sz w:val="24"/>
          <w:szCs w:val="24"/>
        </w:rPr>
        <w:t>2172 KW</w:t>
      </w:r>
      <w:r w:rsidR="00F7000C">
        <w:rPr>
          <w:rFonts w:ascii="Arial" w:hAnsi="Arial" w:cs="Arial"/>
          <w:sz w:val="24"/>
          <w:szCs w:val="24"/>
        </w:rPr>
        <w:t>H</w:t>
      </w:r>
      <w:r w:rsidR="002B4CFD">
        <w:rPr>
          <w:rFonts w:ascii="Arial" w:hAnsi="Arial" w:cs="Arial"/>
          <w:sz w:val="24"/>
          <w:szCs w:val="24"/>
        </w:rPr>
        <w:t xml:space="preserve">.  The per day consumption </w:t>
      </w:r>
      <w:r w:rsidR="00F7000C">
        <w:rPr>
          <w:rFonts w:ascii="Arial" w:hAnsi="Arial" w:cs="Arial"/>
          <w:sz w:val="24"/>
          <w:szCs w:val="24"/>
        </w:rPr>
        <w:t>was</w:t>
      </w:r>
      <w:r w:rsidR="002B4CFD">
        <w:rPr>
          <w:rFonts w:ascii="Arial" w:hAnsi="Arial" w:cs="Arial"/>
          <w:sz w:val="24"/>
          <w:szCs w:val="24"/>
        </w:rPr>
        <w:t xml:space="preserve"> 52 units (2172-12=2160/42)</w:t>
      </w:r>
      <w:r w:rsidR="00F7000C">
        <w:rPr>
          <w:rFonts w:ascii="Arial" w:hAnsi="Arial" w:cs="Arial"/>
          <w:sz w:val="24"/>
          <w:szCs w:val="24"/>
        </w:rPr>
        <w:t xml:space="preserve"> and m</w:t>
      </w:r>
      <w:r w:rsidR="002B4CFD">
        <w:rPr>
          <w:rFonts w:ascii="Arial" w:hAnsi="Arial" w:cs="Arial"/>
          <w:sz w:val="24"/>
          <w:szCs w:val="24"/>
        </w:rPr>
        <w:t xml:space="preserve">onthly consumption </w:t>
      </w:r>
      <w:r w:rsidR="00F7000C">
        <w:rPr>
          <w:rFonts w:ascii="Arial" w:hAnsi="Arial" w:cs="Arial"/>
          <w:sz w:val="24"/>
          <w:szCs w:val="24"/>
        </w:rPr>
        <w:t>was</w:t>
      </w:r>
      <w:r w:rsidR="002B4CFD">
        <w:rPr>
          <w:rFonts w:ascii="Arial" w:hAnsi="Arial" w:cs="Arial"/>
          <w:sz w:val="24"/>
          <w:szCs w:val="24"/>
        </w:rPr>
        <w:t xml:space="preserve"> 52*30=1560 units.  The meter was fast but due to the negligence on the part of PSPCL, the incomplete data was taken, as such</w:t>
      </w:r>
      <w:r w:rsidR="00F7000C">
        <w:rPr>
          <w:rFonts w:ascii="Arial" w:hAnsi="Arial" w:cs="Arial"/>
          <w:sz w:val="24"/>
          <w:szCs w:val="24"/>
        </w:rPr>
        <w:t>,</w:t>
      </w:r>
      <w:r w:rsidR="002B4CFD">
        <w:rPr>
          <w:rFonts w:ascii="Arial" w:hAnsi="Arial" w:cs="Arial"/>
          <w:sz w:val="24"/>
          <w:szCs w:val="24"/>
        </w:rPr>
        <w:t xml:space="preserve"> no exact period was pointed out, where the meter had jumped or fast.  In case, the meter under dispute </w:t>
      </w:r>
      <w:r w:rsidR="00F7000C">
        <w:rPr>
          <w:rFonts w:ascii="Arial" w:hAnsi="Arial" w:cs="Arial"/>
          <w:sz w:val="24"/>
          <w:szCs w:val="24"/>
        </w:rPr>
        <w:t>was</w:t>
      </w:r>
      <w:r w:rsidR="002B4CFD">
        <w:rPr>
          <w:rFonts w:ascii="Arial" w:hAnsi="Arial" w:cs="Arial"/>
          <w:sz w:val="24"/>
          <w:szCs w:val="24"/>
        </w:rPr>
        <w:t xml:space="preserve"> replaced in time and sent to M.E. Lab, the DDL for 110 days was not washed out and correct picture </w:t>
      </w:r>
      <w:r w:rsidR="00F7000C">
        <w:rPr>
          <w:rFonts w:ascii="Arial" w:hAnsi="Arial" w:cs="Arial"/>
          <w:sz w:val="24"/>
          <w:szCs w:val="24"/>
        </w:rPr>
        <w:t>would have come</w:t>
      </w:r>
      <w:r w:rsidR="002B4CFD">
        <w:rPr>
          <w:rFonts w:ascii="Arial" w:hAnsi="Arial" w:cs="Arial"/>
          <w:sz w:val="24"/>
          <w:szCs w:val="24"/>
        </w:rPr>
        <w:t xml:space="preserve"> to solve the dispute.    As no accuracy was  checked in their presence in M.E. Lab and clear DDL was not taken, whether the meter was running fast or jumped, hence </w:t>
      </w:r>
      <w:r w:rsidR="0043279B">
        <w:rPr>
          <w:rFonts w:ascii="Arial" w:hAnsi="Arial" w:cs="Arial"/>
          <w:sz w:val="24"/>
          <w:szCs w:val="24"/>
        </w:rPr>
        <w:t xml:space="preserve"> the consumption recorded can not be admitted</w:t>
      </w:r>
      <w:r w:rsidR="002B4CFD">
        <w:rPr>
          <w:rFonts w:ascii="Arial" w:hAnsi="Arial" w:cs="Arial"/>
          <w:sz w:val="24"/>
          <w:szCs w:val="24"/>
        </w:rPr>
        <w:t xml:space="preserve">.  Therefore, he requested that the period under dispute i.e. </w:t>
      </w:r>
      <w:r w:rsidR="0043279B">
        <w:rPr>
          <w:rFonts w:ascii="Arial" w:hAnsi="Arial" w:cs="Arial"/>
          <w:sz w:val="24"/>
          <w:szCs w:val="24"/>
        </w:rPr>
        <w:t>10.12.</w:t>
      </w:r>
      <w:r w:rsidR="002B4CFD">
        <w:rPr>
          <w:rFonts w:ascii="Arial" w:hAnsi="Arial" w:cs="Arial"/>
          <w:sz w:val="24"/>
          <w:szCs w:val="24"/>
        </w:rPr>
        <w:t xml:space="preserve">2016 to </w:t>
      </w:r>
      <w:r w:rsidR="0043279B">
        <w:rPr>
          <w:rFonts w:ascii="Arial" w:hAnsi="Arial" w:cs="Arial"/>
          <w:sz w:val="24"/>
          <w:szCs w:val="24"/>
        </w:rPr>
        <w:t xml:space="preserve">03.01.2017 </w:t>
      </w:r>
      <w:r w:rsidR="002B4CFD">
        <w:rPr>
          <w:rFonts w:ascii="Arial" w:hAnsi="Arial" w:cs="Arial"/>
          <w:sz w:val="24"/>
          <w:szCs w:val="24"/>
        </w:rPr>
        <w:t xml:space="preserve"> be charged either on the basis of average worked out </w:t>
      </w:r>
      <w:r w:rsidR="002B4CFD">
        <w:rPr>
          <w:rFonts w:ascii="Arial" w:hAnsi="Arial" w:cs="Arial"/>
          <w:sz w:val="24"/>
          <w:szCs w:val="24"/>
        </w:rPr>
        <w:lastRenderedPageBreak/>
        <w:t>on the last year consumption for the same  period or the consumption of present meter as there was   deficiency on the pa</w:t>
      </w:r>
      <w:r w:rsidR="0043279B">
        <w:rPr>
          <w:rFonts w:ascii="Arial" w:hAnsi="Arial" w:cs="Arial"/>
          <w:sz w:val="24"/>
          <w:szCs w:val="24"/>
        </w:rPr>
        <w:t>r</w:t>
      </w:r>
      <w:r w:rsidR="002B4CFD">
        <w:rPr>
          <w:rFonts w:ascii="Arial" w:hAnsi="Arial" w:cs="Arial"/>
          <w:sz w:val="24"/>
          <w:szCs w:val="24"/>
        </w:rPr>
        <w:t>t of PSPCL</w:t>
      </w:r>
      <w:r w:rsidR="0043279B">
        <w:rPr>
          <w:rFonts w:ascii="Arial" w:hAnsi="Arial" w:cs="Arial"/>
          <w:sz w:val="24"/>
          <w:szCs w:val="24"/>
        </w:rPr>
        <w:t xml:space="preserve">   He prayed to allow the appeal</w:t>
      </w:r>
      <w:r w:rsidR="002B4CFD">
        <w:rPr>
          <w:rFonts w:ascii="Arial" w:hAnsi="Arial" w:cs="Arial"/>
          <w:sz w:val="24"/>
          <w:szCs w:val="24"/>
        </w:rPr>
        <w:t>.</w:t>
      </w:r>
    </w:p>
    <w:p w:rsidR="002512CF" w:rsidRDefault="00BF024B" w:rsidP="00A34961">
      <w:pPr>
        <w:spacing w:line="480" w:lineRule="auto"/>
        <w:ind w:hanging="90"/>
        <w:jc w:val="both"/>
        <w:rPr>
          <w:rFonts w:ascii="Arial" w:hAnsi="Arial" w:cs="Arial"/>
          <w:sz w:val="24"/>
          <w:szCs w:val="24"/>
        </w:rPr>
      </w:pPr>
      <w:r w:rsidRPr="00EB6606">
        <w:rPr>
          <w:rFonts w:ascii="Arial" w:hAnsi="Arial" w:cs="Arial"/>
          <w:sz w:val="24"/>
          <w:szCs w:val="24"/>
        </w:rPr>
        <w:t>5.</w:t>
      </w:r>
      <w:r w:rsidR="00A34961" w:rsidRPr="00EB6606">
        <w:rPr>
          <w:rFonts w:ascii="Arial" w:hAnsi="Arial" w:cs="Arial"/>
          <w:sz w:val="24"/>
          <w:szCs w:val="24"/>
        </w:rPr>
        <w:t>.</w:t>
      </w:r>
      <w:r w:rsidR="00A34961" w:rsidRPr="00EB6606">
        <w:rPr>
          <w:rFonts w:ascii="Arial" w:hAnsi="Arial" w:cs="Arial"/>
          <w:sz w:val="24"/>
          <w:szCs w:val="24"/>
        </w:rPr>
        <w:tab/>
      </w:r>
      <w:r w:rsidR="00A34961" w:rsidRPr="00EB6606">
        <w:rPr>
          <w:rFonts w:ascii="Arial" w:hAnsi="Arial" w:cs="Arial"/>
          <w:sz w:val="24"/>
          <w:szCs w:val="24"/>
        </w:rPr>
        <w:tab/>
        <w:t xml:space="preserve">Er. </w:t>
      </w:r>
      <w:r w:rsidR="00B44812">
        <w:rPr>
          <w:rFonts w:ascii="Arial" w:hAnsi="Arial" w:cs="Arial"/>
          <w:sz w:val="24"/>
          <w:szCs w:val="24"/>
        </w:rPr>
        <w:t>Kulwinder Singh</w:t>
      </w:r>
      <w:r w:rsidR="00B64DE0">
        <w:rPr>
          <w:rFonts w:ascii="Arial" w:hAnsi="Arial" w:cs="Arial"/>
          <w:sz w:val="24"/>
          <w:szCs w:val="24"/>
        </w:rPr>
        <w:t xml:space="preserve">, </w:t>
      </w:r>
      <w:r w:rsidR="00B64DE0" w:rsidRPr="00EB6606">
        <w:rPr>
          <w:rFonts w:ascii="Arial" w:hAnsi="Arial" w:cs="Arial"/>
          <w:sz w:val="24"/>
          <w:szCs w:val="24"/>
        </w:rPr>
        <w:t>Addl</w:t>
      </w:r>
      <w:r w:rsidR="00A34961" w:rsidRPr="00EB6606">
        <w:rPr>
          <w:rFonts w:ascii="Arial" w:hAnsi="Arial" w:cs="Arial"/>
          <w:sz w:val="24"/>
          <w:szCs w:val="24"/>
        </w:rPr>
        <w:t xml:space="preserve">. Superintending Engineer, representing the </w:t>
      </w:r>
      <w:r w:rsidR="0043279B">
        <w:rPr>
          <w:rFonts w:ascii="Arial" w:hAnsi="Arial" w:cs="Arial"/>
          <w:sz w:val="24"/>
          <w:szCs w:val="24"/>
        </w:rPr>
        <w:t>R</w:t>
      </w:r>
      <w:r w:rsidR="00A34961" w:rsidRPr="00EB6606">
        <w:rPr>
          <w:rFonts w:ascii="Arial" w:hAnsi="Arial" w:cs="Arial"/>
          <w:sz w:val="24"/>
          <w:szCs w:val="24"/>
        </w:rPr>
        <w:t>espondents</w:t>
      </w:r>
      <w:r w:rsidR="0043279B">
        <w:rPr>
          <w:rFonts w:ascii="Arial" w:hAnsi="Arial" w:cs="Arial"/>
          <w:sz w:val="24"/>
          <w:szCs w:val="24"/>
        </w:rPr>
        <w:t xml:space="preserve"> (PSPCL)</w:t>
      </w:r>
      <w:r w:rsidR="00A34961" w:rsidRPr="00EB6606">
        <w:rPr>
          <w:rFonts w:ascii="Arial" w:hAnsi="Arial" w:cs="Arial"/>
          <w:sz w:val="24"/>
          <w:szCs w:val="24"/>
        </w:rPr>
        <w:t xml:space="preserve"> submitted that the </w:t>
      </w:r>
      <w:r w:rsidR="00852335">
        <w:rPr>
          <w:rFonts w:ascii="Arial" w:hAnsi="Arial" w:cs="Arial"/>
          <w:sz w:val="24"/>
          <w:szCs w:val="24"/>
        </w:rPr>
        <w:t xml:space="preserve"> consumer M/S Indus Tower Ltd; bearing  Account No. </w:t>
      </w:r>
      <w:r w:rsidR="0043279B">
        <w:rPr>
          <w:rFonts w:ascii="Arial" w:hAnsi="Arial" w:cs="Arial"/>
          <w:sz w:val="24"/>
          <w:szCs w:val="24"/>
        </w:rPr>
        <w:t>35GT350286M</w:t>
      </w:r>
      <w:r w:rsidR="00852335">
        <w:rPr>
          <w:rFonts w:ascii="Arial" w:hAnsi="Arial" w:cs="Arial"/>
          <w:sz w:val="24"/>
          <w:szCs w:val="24"/>
        </w:rPr>
        <w:t xml:space="preserve">  is having sanctioned load of 15.00</w:t>
      </w:r>
      <w:r w:rsidR="004023E7">
        <w:rPr>
          <w:rFonts w:ascii="Arial" w:hAnsi="Arial" w:cs="Arial"/>
          <w:sz w:val="24"/>
          <w:szCs w:val="24"/>
        </w:rPr>
        <w:t>0</w:t>
      </w:r>
      <w:r w:rsidR="00852335">
        <w:rPr>
          <w:rFonts w:ascii="Arial" w:hAnsi="Arial" w:cs="Arial"/>
          <w:sz w:val="24"/>
          <w:szCs w:val="24"/>
        </w:rPr>
        <w:t xml:space="preserve"> KW.  The bill  for the month of </w:t>
      </w:r>
      <w:r w:rsidR="004023E7">
        <w:rPr>
          <w:rFonts w:ascii="Arial" w:hAnsi="Arial" w:cs="Arial"/>
          <w:sz w:val="24"/>
          <w:szCs w:val="24"/>
        </w:rPr>
        <w:t>12</w:t>
      </w:r>
      <w:r w:rsidR="00852335">
        <w:rPr>
          <w:rFonts w:ascii="Arial" w:hAnsi="Arial" w:cs="Arial"/>
          <w:sz w:val="24"/>
          <w:szCs w:val="24"/>
        </w:rPr>
        <w:t xml:space="preserve">/2016 was issued for Rs. </w:t>
      </w:r>
      <w:r w:rsidR="004023E7">
        <w:rPr>
          <w:rFonts w:ascii="Arial" w:hAnsi="Arial" w:cs="Arial"/>
          <w:sz w:val="24"/>
          <w:szCs w:val="24"/>
        </w:rPr>
        <w:t>3,</w:t>
      </w:r>
      <w:r w:rsidR="0043279B">
        <w:rPr>
          <w:rFonts w:ascii="Arial" w:hAnsi="Arial" w:cs="Arial"/>
          <w:sz w:val="24"/>
          <w:szCs w:val="24"/>
        </w:rPr>
        <w:t>68,437</w:t>
      </w:r>
      <w:r w:rsidR="00852335">
        <w:rPr>
          <w:rFonts w:ascii="Arial" w:hAnsi="Arial" w:cs="Arial"/>
          <w:sz w:val="24"/>
          <w:szCs w:val="24"/>
        </w:rPr>
        <w:t>/</w:t>
      </w:r>
      <w:r w:rsidR="0043279B">
        <w:rPr>
          <w:rFonts w:ascii="Arial" w:hAnsi="Arial" w:cs="Arial"/>
          <w:sz w:val="24"/>
          <w:szCs w:val="24"/>
        </w:rPr>
        <w:t>-</w:t>
      </w:r>
      <w:r w:rsidR="00852335">
        <w:rPr>
          <w:rFonts w:ascii="Arial" w:hAnsi="Arial" w:cs="Arial"/>
          <w:sz w:val="24"/>
          <w:szCs w:val="24"/>
        </w:rPr>
        <w:t xml:space="preserve"> for </w:t>
      </w:r>
      <w:r w:rsidR="004023E7">
        <w:rPr>
          <w:rFonts w:ascii="Arial" w:hAnsi="Arial" w:cs="Arial"/>
          <w:sz w:val="24"/>
          <w:szCs w:val="24"/>
        </w:rPr>
        <w:t>44493</w:t>
      </w:r>
      <w:r w:rsidR="00852335">
        <w:rPr>
          <w:rFonts w:ascii="Arial" w:hAnsi="Arial" w:cs="Arial"/>
          <w:sz w:val="24"/>
          <w:szCs w:val="24"/>
        </w:rPr>
        <w:t xml:space="preserve"> units on the basis of</w:t>
      </w:r>
      <w:r w:rsidR="004023E7">
        <w:rPr>
          <w:rFonts w:ascii="Arial" w:hAnsi="Arial" w:cs="Arial"/>
          <w:sz w:val="24"/>
          <w:szCs w:val="24"/>
        </w:rPr>
        <w:t xml:space="preserve"> actual consumption on</w:t>
      </w:r>
      <w:r w:rsidR="00852335">
        <w:rPr>
          <w:rFonts w:ascii="Arial" w:hAnsi="Arial" w:cs="Arial"/>
          <w:sz w:val="24"/>
          <w:szCs w:val="24"/>
        </w:rPr>
        <w:t xml:space="preserve"> ‘</w:t>
      </w:r>
      <w:r w:rsidR="004023E7">
        <w:rPr>
          <w:rFonts w:ascii="Arial" w:hAnsi="Arial" w:cs="Arial"/>
          <w:sz w:val="24"/>
          <w:szCs w:val="24"/>
        </w:rPr>
        <w:t>O</w:t>
      </w:r>
      <w:r w:rsidR="00852335">
        <w:rPr>
          <w:rFonts w:ascii="Arial" w:hAnsi="Arial" w:cs="Arial"/>
          <w:sz w:val="24"/>
          <w:szCs w:val="24"/>
        </w:rPr>
        <w:t xml:space="preserve">’ Code.  The bill for the month of </w:t>
      </w:r>
      <w:r w:rsidR="004023E7">
        <w:rPr>
          <w:rFonts w:ascii="Arial" w:hAnsi="Arial" w:cs="Arial"/>
          <w:sz w:val="24"/>
          <w:szCs w:val="24"/>
        </w:rPr>
        <w:t>01/2017</w:t>
      </w:r>
      <w:r w:rsidR="00852335">
        <w:rPr>
          <w:rFonts w:ascii="Arial" w:hAnsi="Arial" w:cs="Arial"/>
          <w:sz w:val="24"/>
          <w:szCs w:val="24"/>
        </w:rPr>
        <w:t xml:space="preserve"> was</w:t>
      </w:r>
      <w:r w:rsidR="004023E7">
        <w:rPr>
          <w:rFonts w:ascii="Arial" w:hAnsi="Arial" w:cs="Arial"/>
          <w:sz w:val="24"/>
          <w:szCs w:val="24"/>
        </w:rPr>
        <w:t xml:space="preserve"> also </w:t>
      </w:r>
      <w:r w:rsidR="00852335">
        <w:rPr>
          <w:rFonts w:ascii="Arial" w:hAnsi="Arial" w:cs="Arial"/>
          <w:sz w:val="24"/>
          <w:szCs w:val="24"/>
        </w:rPr>
        <w:t xml:space="preserve"> issued  for </w:t>
      </w:r>
      <w:r w:rsidR="004023E7">
        <w:rPr>
          <w:rFonts w:ascii="Arial" w:hAnsi="Arial" w:cs="Arial"/>
          <w:sz w:val="24"/>
          <w:szCs w:val="24"/>
        </w:rPr>
        <w:t>31431</w:t>
      </w:r>
      <w:r w:rsidR="00852335">
        <w:rPr>
          <w:rFonts w:ascii="Arial" w:hAnsi="Arial" w:cs="Arial"/>
          <w:sz w:val="24"/>
          <w:szCs w:val="24"/>
        </w:rPr>
        <w:t xml:space="preserve"> units  for Rs.</w:t>
      </w:r>
      <w:r w:rsidR="00F1281C">
        <w:rPr>
          <w:rFonts w:ascii="Arial" w:hAnsi="Arial" w:cs="Arial"/>
          <w:sz w:val="24"/>
          <w:szCs w:val="24"/>
        </w:rPr>
        <w:t xml:space="preserve"> </w:t>
      </w:r>
      <w:r w:rsidR="004023E7">
        <w:rPr>
          <w:rFonts w:ascii="Arial" w:hAnsi="Arial" w:cs="Arial"/>
          <w:sz w:val="24"/>
          <w:szCs w:val="24"/>
        </w:rPr>
        <w:t>6,</w:t>
      </w:r>
      <w:r w:rsidR="0043279B">
        <w:rPr>
          <w:rFonts w:ascii="Arial" w:hAnsi="Arial" w:cs="Arial"/>
          <w:sz w:val="24"/>
          <w:szCs w:val="24"/>
        </w:rPr>
        <w:t>23,173</w:t>
      </w:r>
      <w:r w:rsidR="004023E7">
        <w:rPr>
          <w:rFonts w:ascii="Arial" w:hAnsi="Arial" w:cs="Arial"/>
          <w:sz w:val="24"/>
          <w:szCs w:val="24"/>
        </w:rPr>
        <w:t>/-</w:t>
      </w:r>
      <w:r w:rsidR="0043279B">
        <w:rPr>
          <w:rFonts w:ascii="Arial" w:hAnsi="Arial" w:cs="Arial"/>
          <w:sz w:val="24"/>
          <w:szCs w:val="24"/>
        </w:rPr>
        <w:t xml:space="preserve">  with</w:t>
      </w:r>
      <w:r w:rsidR="00F1281C">
        <w:rPr>
          <w:rFonts w:ascii="Arial" w:hAnsi="Arial" w:cs="Arial"/>
          <w:sz w:val="24"/>
          <w:szCs w:val="24"/>
        </w:rPr>
        <w:t xml:space="preserve"> ‘</w:t>
      </w:r>
      <w:r w:rsidR="004023E7">
        <w:rPr>
          <w:rFonts w:ascii="Arial" w:hAnsi="Arial" w:cs="Arial"/>
          <w:sz w:val="24"/>
          <w:szCs w:val="24"/>
        </w:rPr>
        <w:t>O</w:t>
      </w:r>
      <w:r w:rsidR="00F1281C">
        <w:rPr>
          <w:rFonts w:ascii="Arial" w:hAnsi="Arial" w:cs="Arial"/>
          <w:sz w:val="24"/>
          <w:szCs w:val="24"/>
        </w:rPr>
        <w:t>’ Code</w:t>
      </w:r>
      <w:r w:rsidR="004023E7">
        <w:rPr>
          <w:rFonts w:ascii="Arial" w:hAnsi="Arial" w:cs="Arial"/>
          <w:sz w:val="24"/>
          <w:szCs w:val="24"/>
        </w:rPr>
        <w:t xml:space="preserve"> on actual consumption.  The consumer was not satisfied on raising these bills  and accordingly, he challenged the meter.  The S.D.O., Sub-Division, Phil</w:t>
      </w:r>
      <w:r w:rsidR="0043279B">
        <w:rPr>
          <w:rFonts w:ascii="Arial" w:hAnsi="Arial" w:cs="Arial"/>
          <w:sz w:val="24"/>
          <w:szCs w:val="24"/>
        </w:rPr>
        <w:t>la</w:t>
      </w:r>
      <w:r w:rsidR="004023E7">
        <w:rPr>
          <w:rFonts w:ascii="Arial" w:hAnsi="Arial" w:cs="Arial"/>
          <w:sz w:val="24"/>
          <w:szCs w:val="24"/>
        </w:rPr>
        <w:t xml:space="preserve">ur vide its </w:t>
      </w:r>
      <w:r w:rsidR="0043279B">
        <w:rPr>
          <w:rFonts w:ascii="Arial" w:hAnsi="Arial" w:cs="Arial"/>
          <w:sz w:val="24"/>
          <w:szCs w:val="24"/>
        </w:rPr>
        <w:t>M</w:t>
      </w:r>
      <w:r w:rsidR="004023E7">
        <w:rPr>
          <w:rFonts w:ascii="Arial" w:hAnsi="Arial" w:cs="Arial"/>
          <w:sz w:val="24"/>
          <w:szCs w:val="24"/>
        </w:rPr>
        <w:t>CO No. 66/364005 dated 10.01.2017</w:t>
      </w:r>
      <w:r w:rsidR="00934EF2">
        <w:rPr>
          <w:rFonts w:ascii="Arial" w:hAnsi="Arial" w:cs="Arial"/>
          <w:sz w:val="24"/>
          <w:szCs w:val="24"/>
        </w:rPr>
        <w:t xml:space="preserve"> ordered to replace the meter.  As  at the time of replacing the meter by the concerned Junior Engineer,  no </w:t>
      </w:r>
      <w:r w:rsidR="0043279B">
        <w:rPr>
          <w:rFonts w:ascii="Arial" w:hAnsi="Arial" w:cs="Arial"/>
          <w:sz w:val="24"/>
          <w:szCs w:val="24"/>
        </w:rPr>
        <w:t>representative of the Petitioner</w:t>
      </w:r>
      <w:r w:rsidR="00934EF2">
        <w:rPr>
          <w:rFonts w:ascii="Arial" w:hAnsi="Arial" w:cs="Arial"/>
          <w:sz w:val="24"/>
          <w:szCs w:val="24"/>
        </w:rPr>
        <w:t xml:space="preserve"> was present</w:t>
      </w:r>
      <w:r w:rsidR="0043279B">
        <w:rPr>
          <w:rFonts w:ascii="Arial" w:hAnsi="Arial" w:cs="Arial"/>
          <w:sz w:val="24"/>
          <w:szCs w:val="24"/>
        </w:rPr>
        <w:t>,  as such</w:t>
      </w:r>
      <w:r w:rsidR="00934EF2">
        <w:rPr>
          <w:rFonts w:ascii="Arial" w:hAnsi="Arial" w:cs="Arial"/>
          <w:sz w:val="24"/>
          <w:szCs w:val="24"/>
        </w:rPr>
        <w:t xml:space="preserve">, the Meter could not be replaced.  But again by making a  phone call  to  the Company’s </w:t>
      </w:r>
      <w:r w:rsidR="00CE785D">
        <w:rPr>
          <w:rFonts w:ascii="Arial" w:hAnsi="Arial" w:cs="Arial"/>
          <w:sz w:val="24"/>
          <w:szCs w:val="24"/>
        </w:rPr>
        <w:t>representative,</w:t>
      </w:r>
      <w:r w:rsidR="00934EF2">
        <w:rPr>
          <w:rFonts w:ascii="Arial" w:hAnsi="Arial" w:cs="Arial"/>
          <w:sz w:val="24"/>
          <w:szCs w:val="24"/>
        </w:rPr>
        <w:t xml:space="preserve"> the meter could be replaced  from the consumer’s premises on 07.02.2017  </w:t>
      </w:r>
      <w:r w:rsidR="00CE785D">
        <w:rPr>
          <w:rFonts w:ascii="Arial" w:hAnsi="Arial" w:cs="Arial"/>
          <w:sz w:val="24"/>
          <w:szCs w:val="24"/>
        </w:rPr>
        <w:t xml:space="preserve">at </w:t>
      </w:r>
      <w:r w:rsidR="00934EF2">
        <w:rPr>
          <w:rFonts w:ascii="Arial" w:hAnsi="Arial" w:cs="Arial"/>
          <w:sz w:val="24"/>
          <w:szCs w:val="24"/>
        </w:rPr>
        <w:t>reading of 274880 KW</w:t>
      </w:r>
      <w:r w:rsidR="00CE785D">
        <w:rPr>
          <w:rFonts w:ascii="Arial" w:hAnsi="Arial" w:cs="Arial"/>
          <w:sz w:val="24"/>
          <w:szCs w:val="24"/>
        </w:rPr>
        <w:t>H</w:t>
      </w:r>
      <w:r w:rsidR="00934EF2">
        <w:rPr>
          <w:rFonts w:ascii="Arial" w:hAnsi="Arial" w:cs="Arial"/>
          <w:sz w:val="24"/>
          <w:szCs w:val="24"/>
        </w:rPr>
        <w:t xml:space="preserve">. </w:t>
      </w:r>
    </w:p>
    <w:p w:rsidR="00934EF2" w:rsidRDefault="00934EF2" w:rsidP="00A34961">
      <w:pPr>
        <w:spacing w:line="480" w:lineRule="auto"/>
        <w:ind w:hanging="90"/>
        <w:jc w:val="both"/>
        <w:rPr>
          <w:rFonts w:ascii="Arial" w:hAnsi="Arial" w:cs="Arial"/>
          <w:sz w:val="24"/>
          <w:szCs w:val="24"/>
        </w:rPr>
      </w:pPr>
      <w:r>
        <w:rPr>
          <w:rFonts w:ascii="Arial" w:hAnsi="Arial" w:cs="Arial"/>
          <w:sz w:val="24"/>
          <w:szCs w:val="24"/>
        </w:rPr>
        <w:tab/>
      </w:r>
      <w:r>
        <w:rPr>
          <w:rFonts w:ascii="Arial" w:hAnsi="Arial" w:cs="Arial"/>
          <w:sz w:val="24"/>
          <w:szCs w:val="24"/>
        </w:rPr>
        <w:tab/>
      </w:r>
      <w:r w:rsidR="00FD5801">
        <w:rPr>
          <w:rFonts w:ascii="Arial" w:hAnsi="Arial" w:cs="Arial"/>
          <w:sz w:val="24"/>
          <w:szCs w:val="24"/>
        </w:rPr>
        <w:tab/>
      </w:r>
      <w:r>
        <w:rPr>
          <w:rFonts w:ascii="Arial" w:hAnsi="Arial" w:cs="Arial"/>
          <w:sz w:val="24"/>
          <w:szCs w:val="24"/>
        </w:rPr>
        <w:t xml:space="preserve">He further submitted that </w:t>
      </w:r>
      <w:r w:rsidR="00B64DE0">
        <w:rPr>
          <w:rFonts w:ascii="Arial" w:hAnsi="Arial" w:cs="Arial"/>
          <w:sz w:val="24"/>
          <w:szCs w:val="24"/>
        </w:rPr>
        <w:t>the reading</w:t>
      </w:r>
      <w:r>
        <w:rPr>
          <w:rFonts w:ascii="Arial" w:hAnsi="Arial" w:cs="Arial"/>
          <w:sz w:val="24"/>
          <w:szCs w:val="24"/>
        </w:rPr>
        <w:t xml:space="preserve"> of the Meter installed </w:t>
      </w:r>
      <w:r w:rsidR="00CE785D">
        <w:rPr>
          <w:rFonts w:ascii="Arial" w:hAnsi="Arial" w:cs="Arial"/>
          <w:sz w:val="24"/>
          <w:szCs w:val="24"/>
        </w:rPr>
        <w:t xml:space="preserve">at </w:t>
      </w:r>
      <w:r>
        <w:rPr>
          <w:rFonts w:ascii="Arial" w:hAnsi="Arial" w:cs="Arial"/>
          <w:sz w:val="24"/>
          <w:szCs w:val="24"/>
        </w:rPr>
        <w:t xml:space="preserve"> the consumer’s premises  was recorded by the </w:t>
      </w:r>
      <w:r w:rsidR="007B3C09">
        <w:rPr>
          <w:rFonts w:ascii="Arial" w:hAnsi="Arial" w:cs="Arial"/>
          <w:sz w:val="24"/>
          <w:szCs w:val="24"/>
        </w:rPr>
        <w:t xml:space="preserve"> Spot Billing Company  and it has been revealed from the consumption data that correct reading was not recorded by the Spot Billing Company from the year 2014 to year 2016 and as such, the reading was </w:t>
      </w:r>
      <w:r w:rsidR="00CE785D">
        <w:rPr>
          <w:rFonts w:ascii="Arial" w:hAnsi="Arial" w:cs="Arial"/>
          <w:sz w:val="24"/>
          <w:szCs w:val="24"/>
        </w:rPr>
        <w:t>commulated</w:t>
      </w:r>
      <w:r w:rsidR="005957F2">
        <w:rPr>
          <w:rFonts w:ascii="Arial" w:hAnsi="Arial" w:cs="Arial"/>
          <w:sz w:val="24"/>
          <w:szCs w:val="24"/>
        </w:rPr>
        <w:t>.</w:t>
      </w:r>
      <w:r w:rsidR="00CE785D">
        <w:rPr>
          <w:rFonts w:ascii="Arial" w:hAnsi="Arial" w:cs="Arial"/>
          <w:sz w:val="24"/>
          <w:szCs w:val="24"/>
        </w:rPr>
        <w:t xml:space="preserve"> </w:t>
      </w:r>
      <w:r w:rsidR="007B3C09">
        <w:rPr>
          <w:rFonts w:ascii="Arial" w:hAnsi="Arial" w:cs="Arial"/>
          <w:sz w:val="24"/>
          <w:szCs w:val="24"/>
        </w:rPr>
        <w:t xml:space="preserve">Thus, the amount charged to the petitioner is recoverable.  But the </w:t>
      </w:r>
      <w:r w:rsidR="007B3C09">
        <w:rPr>
          <w:rFonts w:ascii="Arial" w:hAnsi="Arial" w:cs="Arial"/>
          <w:sz w:val="24"/>
          <w:szCs w:val="24"/>
        </w:rPr>
        <w:lastRenderedPageBreak/>
        <w:t>petitioner represented his case before the Forum, which  in its decision dated 20.04.2017 decided that “ the amount charged to the petitioner is for the actual energy consumed by the petitioner and is up-to the actual final reading recorded in the DDL and is recoverable”.</w:t>
      </w:r>
    </w:p>
    <w:p w:rsidR="000B2870" w:rsidRDefault="000912B4" w:rsidP="00A34961">
      <w:pPr>
        <w:spacing w:line="480" w:lineRule="auto"/>
        <w:ind w:hanging="90"/>
        <w:jc w:val="both"/>
        <w:rPr>
          <w:rFonts w:ascii="Arial" w:hAnsi="Arial" w:cs="Arial"/>
          <w:sz w:val="24"/>
          <w:szCs w:val="24"/>
        </w:rPr>
      </w:pPr>
      <w:r>
        <w:rPr>
          <w:rFonts w:ascii="Arial" w:hAnsi="Arial" w:cs="Arial"/>
          <w:sz w:val="24"/>
          <w:szCs w:val="24"/>
        </w:rPr>
        <w:tab/>
      </w:r>
      <w:r>
        <w:rPr>
          <w:rFonts w:ascii="Arial" w:hAnsi="Arial" w:cs="Arial"/>
          <w:sz w:val="24"/>
          <w:szCs w:val="24"/>
        </w:rPr>
        <w:tab/>
      </w:r>
      <w:r w:rsidR="00FD5801">
        <w:rPr>
          <w:rFonts w:ascii="Arial" w:hAnsi="Arial" w:cs="Arial"/>
          <w:sz w:val="24"/>
          <w:szCs w:val="24"/>
        </w:rPr>
        <w:tab/>
      </w:r>
      <w:r>
        <w:rPr>
          <w:rFonts w:ascii="Arial" w:hAnsi="Arial" w:cs="Arial"/>
          <w:sz w:val="24"/>
          <w:szCs w:val="24"/>
        </w:rPr>
        <w:t xml:space="preserve">While submitting para-wise reply to the  </w:t>
      </w:r>
      <w:r w:rsidR="00CE785D">
        <w:rPr>
          <w:rFonts w:ascii="Arial" w:hAnsi="Arial" w:cs="Arial"/>
          <w:sz w:val="24"/>
          <w:szCs w:val="24"/>
        </w:rPr>
        <w:t>P</w:t>
      </w:r>
      <w:r>
        <w:rPr>
          <w:rFonts w:ascii="Arial" w:hAnsi="Arial" w:cs="Arial"/>
          <w:sz w:val="24"/>
          <w:szCs w:val="24"/>
        </w:rPr>
        <w:t>etition filed by the consumer, he admitted that after  challenging the Meter,</w:t>
      </w:r>
      <w:r w:rsidRPr="000912B4">
        <w:rPr>
          <w:rFonts w:ascii="Arial" w:hAnsi="Arial" w:cs="Arial"/>
          <w:sz w:val="24"/>
          <w:szCs w:val="24"/>
        </w:rPr>
        <w:t xml:space="preserve"> </w:t>
      </w:r>
      <w:r>
        <w:rPr>
          <w:rFonts w:ascii="Arial" w:hAnsi="Arial" w:cs="Arial"/>
          <w:sz w:val="24"/>
          <w:szCs w:val="24"/>
        </w:rPr>
        <w:t xml:space="preserve">the meter could not be  replaced within seven days  as per Regulation No. 21.3.6 </w:t>
      </w:r>
      <w:r w:rsidR="00CE785D">
        <w:rPr>
          <w:rFonts w:ascii="Arial" w:hAnsi="Arial" w:cs="Arial"/>
          <w:sz w:val="24"/>
          <w:szCs w:val="24"/>
        </w:rPr>
        <w:t xml:space="preserve"> (a) </w:t>
      </w:r>
      <w:r>
        <w:rPr>
          <w:rFonts w:ascii="Arial" w:hAnsi="Arial" w:cs="Arial"/>
          <w:sz w:val="24"/>
          <w:szCs w:val="24"/>
        </w:rPr>
        <w:t>of the Supply Code-2014 and</w:t>
      </w:r>
      <w:r w:rsidR="00CE785D">
        <w:rPr>
          <w:rFonts w:ascii="Arial" w:hAnsi="Arial" w:cs="Arial"/>
          <w:sz w:val="24"/>
          <w:szCs w:val="24"/>
        </w:rPr>
        <w:t xml:space="preserve"> Indian</w:t>
      </w:r>
      <w:r>
        <w:rPr>
          <w:rFonts w:ascii="Arial" w:hAnsi="Arial" w:cs="Arial"/>
          <w:sz w:val="24"/>
          <w:szCs w:val="24"/>
        </w:rPr>
        <w:t xml:space="preserve"> Electricity Act-2003.</w:t>
      </w:r>
      <w:r w:rsidR="000B2870">
        <w:rPr>
          <w:rFonts w:ascii="Arial" w:hAnsi="Arial" w:cs="Arial"/>
          <w:sz w:val="24"/>
          <w:szCs w:val="24"/>
        </w:rPr>
        <w:t xml:space="preserve">  As after the issuance of energy bill for the month of 12/2016, the consumer did  not deposit the requisite amount  rather challenge</w:t>
      </w:r>
      <w:r w:rsidR="00CE785D">
        <w:rPr>
          <w:rFonts w:ascii="Arial" w:hAnsi="Arial" w:cs="Arial"/>
          <w:sz w:val="24"/>
          <w:szCs w:val="24"/>
        </w:rPr>
        <w:t>d</w:t>
      </w:r>
      <w:r w:rsidR="000B2870">
        <w:rPr>
          <w:rFonts w:ascii="Arial" w:hAnsi="Arial" w:cs="Arial"/>
          <w:sz w:val="24"/>
          <w:szCs w:val="24"/>
        </w:rPr>
        <w:t xml:space="preserve"> the meter by depositing the meter challenge fee of Rs. 450/- on 2</w:t>
      </w:r>
      <w:r w:rsidR="00CE785D">
        <w:rPr>
          <w:rFonts w:ascii="Arial" w:hAnsi="Arial" w:cs="Arial"/>
          <w:sz w:val="24"/>
          <w:szCs w:val="24"/>
        </w:rPr>
        <w:t>9</w:t>
      </w:r>
      <w:r w:rsidR="000B2870">
        <w:rPr>
          <w:rFonts w:ascii="Arial" w:hAnsi="Arial" w:cs="Arial"/>
          <w:sz w:val="24"/>
          <w:szCs w:val="24"/>
        </w:rPr>
        <w:t xml:space="preserve">.12.2016.  However, the Sub-Divisional Officer, Phillaur  issued MCO No. 66/364005 dated 10.01.2017 to </w:t>
      </w:r>
      <w:r w:rsidR="00CE785D">
        <w:rPr>
          <w:rFonts w:ascii="Arial" w:hAnsi="Arial" w:cs="Arial"/>
          <w:sz w:val="24"/>
          <w:szCs w:val="24"/>
        </w:rPr>
        <w:t>replace</w:t>
      </w:r>
      <w:r w:rsidR="000B2870">
        <w:rPr>
          <w:rFonts w:ascii="Arial" w:hAnsi="Arial" w:cs="Arial"/>
          <w:sz w:val="24"/>
          <w:szCs w:val="24"/>
        </w:rPr>
        <w:t xml:space="preserve"> the meter.  But as no representative of the company was available,  the meter could not be replaced  and </w:t>
      </w:r>
      <w:r w:rsidR="00F1281C">
        <w:rPr>
          <w:rFonts w:ascii="Arial" w:hAnsi="Arial" w:cs="Arial"/>
          <w:sz w:val="24"/>
          <w:szCs w:val="24"/>
        </w:rPr>
        <w:t xml:space="preserve">  </w:t>
      </w:r>
      <w:r w:rsidR="000B2870">
        <w:rPr>
          <w:rFonts w:ascii="Arial" w:hAnsi="Arial" w:cs="Arial"/>
          <w:sz w:val="24"/>
          <w:szCs w:val="24"/>
        </w:rPr>
        <w:t>ultimately, after recording the 274880 KW</w:t>
      </w:r>
      <w:r w:rsidR="00CE785D">
        <w:rPr>
          <w:rFonts w:ascii="Arial" w:hAnsi="Arial" w:cs="Arial"/>
          <w:sz w:val="24"/>
          <w:szCs w:val="24"/>
        </w:rPr>
        <w:t>H</w:t>
      </w:r>
      <w:r w:rsidR="000B2870">
        <w:rPr>
          <w:rFonts w:ascii="Arial" w:hAnsi="Arial" w:cs="Arial"/>
          <w:sz w:val="24"/>
          <w:szCs w:val="24"/>
        </w:rPr>
        <w:t xml:space="preserve"> reading, the meter was replaced  on 07.02.2017.  </w:t>
      </w:r>
    </w:p>
    <w:p w:rsidR="00CE785D" w:rsidRDefault="000B2870" w:rsidP="00A34961">
      <w:pPr>
        <w:spacing w:line="480" w:lineRule="auto"/>
        <w:ind w:hanging="9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B64DE0">
        <w:rPr>
          <w:rFonts w:ascii="Arial" w:hAnsi="Arial" w:cs="Arial"/>
          <w:sz w:val="24"/>
          <w:szCs w:val="24"/>
        </w:rPr>
        <w:t>He further</w:t>
      </w:r>
      <w:r>
        <w:rPr>
          <w:rFonts w:ascii="Arial" w:hAnsi="Arial" w:cs="Arial"/>
          <w:sz w:val="24"/>
          <w:szCs w:val="24"/>
        </w:rPr>
        <w:t xml:space="preserve"> submitted that during the course of proceedings before the CGRF (Forum), the sealed meter was sent to M.E. Lab Goraya for its </w:t>
      </w:r>
      <w:r w:rsidR="00B64DE0">
        <w:rPr>
          <w:rFonts w:ascii="Arial" w:hAnsi="Arial" w:cs="Arial"/>
          <w:sz w:val="24"/>
          <w:szCs w:val="24"/>
        </w:rPr>
        <w:t>DDL and</w:t>
      </w:r>
      <w:r>
        <w:rPr>
          <w:rFonts w:ascii="Arial" w:hAnsi="Arial" w:cs="Arial"/>
          <w:sz w:val="24"/>
          <w:szCs w:val="24"/>
        </w:rPr>
        <w:t xml:space="preserve"> M.E. Lab checking report.  Simultaneously,  Assistant Engineer, Sub-Division, Phillaur through its memo No. 409 dated 27.03.2017 asked  the Addl. S.E., Enforcement, Nawanshahr to </w:t>
      </w:r>
      <w:r w:rsidR="005957F2">
        <w:rPr>
          <w:rFonts w:ascii="Arial" w:hAnsi="Arial" w:cs="Arial"/>
          <w:sz w:val="24"/>
          <w:szCs w:val="24"/>
        </w:rPr>
        <w:t xml:space="preserve"> provide/supply the complete   DDL of the meter.  But in response to this, they intimated that the DDL of the meter can only be done by the M.E</w:t>
      </w:r>
      <w:r w:rsidR="00CE785D">
        <w:rPr>
          <w:rFonts w:ascii="Arial" w:hAnsi="Arial" w:cs="Arial"/>
          <w:sz w:val="24"/>
          <w:szCs w:val="24"/>
        </w:rPr>
        <w:t>.</w:t>
      </w:r>
      <w:r w:rsidR="005957F2">
        <w:rPr>
          <w:rFonts w:ascii="Arial" w:hAnsi="Arial" w:cs="Arial"/>
          <w:sz w:val="24"/>
          <w:szCs w:val="24"/>
        </w:rPr>
        <w:t xml:space="preserve"> Lab,Jalandhar.  As such, the sealed/packed meter  for its DDL was sent to M.E. Lab Jalandhar vide  M.E. Lab Goraya </w:t>
      </w:r>
      <w:r w:rsidR="005957F2">
        <w:rPr>
          <w:rFonts w:ascii="Arial" w:hAnsi="Arial" w:cs="Arial"/>
          <w:sz w:val="24"/>
          <w:szCs w:val="24"/>
        </w:rPr>
        <w:lastRenderedPageBreak/>
        <w:t>Endst.No. 46 dated 1</w:t>
      </w:r>
      <w:r w:rsidR="00CE785D">
        <w:rPr>
          <w:rFonts w:ascii="Arial" w:hAnsi="Arial" w:cs="Arial"/>
          <w:sz w:val="24"/>
          <w:szCs w:val="24"/>
        </w:rPr>
        <w:t>7</w:t>
      </w:r>
      <w:r w:rsidR="005957F2">
        <w:rPr>
          <w:rFonts w:ascii="Arial" w:hAnsi="Arial" w:cs="Arial"/>
          <w:sz w:val="24"/>
          <w:szCs w:val="24"/>
        </w:rPr>
        <w:t xml:space="preserve">.04.2017. As per report No. 718 dated 18.04.2017 of the M.E. Lab., Jalandhar, the  results of the meter were within the permissible limits and accuracy was </w:t>
      </w:r>
      <w:r w:rsidR="00CE785D">
        <w:rPr>
          <w:rFonts w:ascii="Arial" w:hAnsi="Arial" w:cs="Arial"/>
          <w:sz w:val="24"/>
          <w:szCs w:val="24"/>
        </w:rPr>
        <w:t>within the permissible limits which can not be suspected.</w:t>
      </w:r>
      <w:r w:rsidR="005957F2">
        <w:rPr>
          <w:rFonts w:ascii="Arial" w:hAnsi="Arial" w:cs="Arial"/>
          <w:sz w:val="24"/>
          <w:szCs w:val="24"/>
        </w:rPr>
        <w:t xml:space="preserve">  </w:t>
      </w:r>
    </w:p>
    <w:p w:rsidR="00FD5801" w:rsidRDefault="00FD5801" w:rsidP="00A34961">
      <w:pPr>
        <w:spacing w:line="480" w:lineRule="auto"/>
        <w:ind w:hanging="90"/>
        <w:jc w:val="both"/>
        <w:rPr>
          <w:rFonts w:ascii="Arial" w:hAnsi="Arial" w:cs="Arial"/>
          <w:sz w:val="24"/>
          <w:szCs w:val="24"/>
        </w:rPr>
      </w:pPr>
      <w:r>
        <w:rPr>
          <w:rFonts w:ascii="Arial" w:hAnsi="Arial" w:cs="Arial"/>
          <w:sz w:val="24"/>
          <w:szCs w:val="24"/>
        </w:rPr>
        <w:tab/>
      </w:r>
      <w:r>
        <w:rPr>
          <w:rFonts w:ascii="Arial" w:hAnsi="Arial" w:cs="Arial"/>
          <w:sz w:val="24"/>
          <w:szCs w:val="24"/>
        </w:rPr>
        <w:tab/>
        <w:t>Further he stated that as facility of download</w:t>
      </w:r>
      <w:r w:rsidR="00CE785D">
        <w:rPr>
          <w:rFonts w:ascii="Arial" w:hAnsi="Arial" w:cs="Arial"/>
          <w:sz w:val="24"/>
          <w:szCs w:val="24"/>
        </w:rPr>
        <w:t xml:space="preserve">ing </w:t>
      </w:r>
      <w:r>
        <w:rPr>
          <w:rFonts w:ascii="Arial" w:hAnsi="Arial" w:cs="Arial"/>
          <w:sz w:val="24"/>
          <w:szCs w:val="24"/>
        </w:rPr>
        <w:t xml:space="preserve">the data (DDL) was not available in the office of M.E. Lab, Sub-Division, Goraya, so sealed/packed meter </w:t>
      </w:r>
      <w:r w:rsidR="00CE785D">
        <w:rPr>
          <w:rFonts w:ascii="Arial" w:hAnsi="Arial" w:cs="Arial"/>
          <w:sz w:val="24"/>
          <w:szCs w:val="24"/>
        </w:rPr>
        <w:t>was</w:t>
      </w:r>
      <w:r>
        <w:rPr>
          <w:rFonts w:ascii="Arial" w:hAnsi="Arial" w:cs="Arial"/>
          <w:sz w:val="24"/>
          <w:szCs w:val="24"/>
        </w:rPr>
        <w:t xml:space="preserve"> not opened and as such the accuracy and DDL could not  checked on 10.04.2017.   Accordingly, the meter was sent to M.E. Lab., Jalandhar and as per their report dated 18.04.2017, DDL was </w:t>
      </w:r>
      <w:r w:rsidR="00372743">
        <w:rPr>
          <w:rFonts w:ascii="Arial" w:hAnsi="Arial" w:cs="Arial"/>
          <w:sz w:val="24"/>
          <w:szCs w:val="24"/>
        </w:rPr>
        <w:t>recorded</w:t>
      </w:r>
      <w:r>
        <w:rPr>
          <w:rFonts w:ascii="Arial" w:hAnsi="Arial" w:cs="Arial"/>
          <w:sz w:val="24"/>
          <w:szCs w:val="24"/>
        </w:rPr>
        <w:t xml:space="preserve"> and </w:t>
      </w:r>
      <w:r w:rsidR="00CE785D">
        <w:rPr>
          <w:rFonts w:ascii="Arial" w:hAnsi="Arial" w:cs="Arial"/>
          <w:sz w:val="24"/>
          <w:szCs w:val="24"/>
        </w:rPr>
        <w:t xml:space="preserve">accuracy </w:t>
      </w:r>
      <w:r w:rsidR="00B64DE0">
        <w:rPr>
          <w:rFonts w:ascii="Arial" w:hAnsi="Arial" w:cs="Arial"/>
          <w:sz w:val="24"/>
          <w:szCs w:val="24"/>
        </w:rPr>
        <w:t>was within</w:t>
      </w:r>
      <w:r>
        <w:rPr>
          <w:rFonts w:ascii="Arial" w:hAnsi="Arial" w:cs="Arial"/>
          <w:sz w:val="24"/>
          <w:szCs w:val="24"/>
        </w:rPr>
        <w:t xml:space="preserve"> limits</w:t>
      </w:r>
      <w:r w:rsidR="00372743">
        <w:rPr>
          <w:rFonts w:ascii="Arial" w:hAnsi="Arial" w:cs="Arial"/>
          <w:sz w:val="24"/>
          <w:szCs w:val="24"/>
        </w:rPr>
        <w:t>.  However, the consumer is trying  to prove/justify the jumping of meter instead of accumulation  of reading made   by the Spot Billing Company due to delayed DDL recording</w:t>
      </w:r>
      <w:r w:rsidR="007D63B5">
        <w:rPr>
          <w:rFonts w:ascii="Arial" w:hAnsi="Arial" w:cs="Arial"/>
          <w:sz w:val="24"/>
          <w:szCs w:val="24"/>
        </w:rPr>
        <w:t xml:space="preserve">  whereas   as per report of M.E. Lab., the meter is correct. </w:t>
      </w:r>
    </w:p>
    <w:p w:rsidR="007D63B5" w:rsidRDefault="007D63B5" w:rsidP="00A34961">
      <w:pPr>
        <w:spacing w:line="480" w:lineRule="auto"/>
        <w:ind w:hanging="90"/>
        <w:jc w:val="both"/>
        <w:rPr>
          <w:rFonts w:ascii="Arial" w:hAnsi="Arial" w:cs="Arial"/>
          <w:sz w:val="24"/>
          <w:szCs w:val="24"/>
        </w:rPr>
      </w:pPr>
      <w:r>
        <w:rPr>
          <w:rFonts w:ascii="Arial" w:hAnsi="Arial" w:cs="Arial"/>
          <w:sz w:val="24"/>
          <w:szCs w:val="24"/>
        </w:rPr>
        <w:tab/>
      </w:r>
      <w:r>
        <w:rPr>
          <w:rFonts w:ascii="Arial" w:hAnsi="Arial" w:cs="Arial"/>
          <w:sz w:val="24"/>
          <w:szCs w:val="24"/>
        </w:rPr>
        <w:tab/>
        <w:t>He  admitted that it is correct that  Meter Reader  while checking the  account  in question on 10.11.2016, recorded the reading as 196995</w:t>
      </w:r>
      <w:r w:rsidR="00CE785D">
        <w:rPr>
          <w:rFonts w:ascii="Arial" w:hAnsi="Arial" w:cs="Arial"/>
          <w:sz w:val="24"/>
          <w:szCs w:val="24"/>
        </w:rPr>
        <w:t xml:space="preserve"> KWH with</w:t>
      </w:r>
      <w:r>
        <w:rPr>
          <w:rFonts w:ascii="Arial" w:hAnsi="Arial" w:cs="Arial"/>
          <w:sz w:val="24"/>
          <w:szCs w:val="24"/>
        </w:rPr>
        <w:t xml:space="preserve"> ‘O’ code and on 10.12.2016 reading was recorded as 2414</w:t>
      </w:r>
      <w:r w:rsidR="00CE785D">
        <w:rPr>
          <w:rFonts w:ascii="Arial" w:hAnsi="Arial" w:cs="Arial"/>
          <w:sz w:val="24"/>
          <w:szCs w:val="24"/>
        </w:rPr>
        <w:t>8</w:t>
      </w:r>
      <w:r>
        <w:rPr>
          <w:rFonts w:ascii="Arial" w:hAnsi="Arial" w:cs="Arial"/>
          <w:sz w:val="24"/>
          <w:szCs w:val="24"/>
        </w:rPr>
        <w:t xml:space="preserve">8  </w:t>
      </w:r>
      <w:r w:rsidR="00CE785D">
        <w:rPr>
          <w:rFonts w:ascii="Arial" w:hAnsi="Arial" w:cs="Arial"/>
          <w:sz w:val="24"/>
          <w:szCs w:val="24"/>
        </w:rPr>
        <w:t>KWH with</w:t>
      </w:r>
      <w:r>
        <w:rPr>
          <w:rFonts w:ascii="Arial" w:hAnsi="Arial" w:cs="Arial"/>
          <w:sz w:val="24"/>
          <w:szCs w:val="24"/>
        </w:rPr>
        <w:t xml:space="preserve"> ’O</w:t>
      </w:r>
      <w:r w:rsidR="00DE6384">
        <w:rPr>
          <w:rFonts w:ascii="Arial" w:hAnsi="Arial" w:cs="Arial"/>
          <w:sz w:val="24"/>
          <w:szCs w:val="24"/>
        </w:rPr>
        <w:t>’</w:t>
      </w:r>
      <w:r>
        <w:rPr>
          <w:rFonts w:ascii="Arial" w:hAnsi="Arial" w:cs="Arial"/>
          <w:sz w:val="24"/>
          <w:szCs w:val="24"/>
        </w:rPr>
        <w:t xml:space="preserve"> code.</w:t>
      </w:r>
      <w:r w:rsidR="00DE6384">
        <w:rPr>
          <w:rFonts w:ascii="Arial" w:hAnsi="Arial" w:cs="Arial"/>
          <w:sz w:val="24"/>
          <w:szCs w:val="24"/>
        </w:rPr>
        <w:t xml:space="preserve">  Further as per report of Junior Engineer dated 16.12.2016</w:t>
      </w:r>
      <w:r w:rsidR="00B64DE0">
        <w:rPr>
          <w:rFonts w:ascii="Arial" w:hAnsi="Arial" w:cs="Arial"/>
          <w:sz w:val="24"/>
          <w:szCs w:val="24"/>
        </w:rPr>
        <w:t>, reading</w:t>
      </w:r>
      <w:r w:rsidR="00DE6384">
        <w:rPr>
          <w:rFonts w:ascii="Arial" w:hAnsi="Arial" w:cs="Arial"/>
          <w:sz w:val="24"/>
          <w:szCs w:val="24"/>
        </w:rPr>
        <w:t xml:space="preserve"> of 27185</w:t>
      </w:r>
      <w:r w:rsidR="00CE785D">
        <w:rPr>
          <w:rFonts w:ascii="Arial" w:hAnsi="Arial" w:cs="Arial"/>
          <w:sz w:val="24"/>
          <w:szCs w:val="24"/>
        </w:rPr>
        <w:t>7</w:t>
      </w:r>
      <w:r w:rsidR="00DE6384">
        <w:rPr>
          <w:rFonts w:ascii="Arial" w:hAnsi="Arial" w:cs="Arial"/>
          <w:sz w:val="24"/>
          <w:szCs w:val="24"/>
        </w:rPr>
        <w:t xml:space="preserve"> KW</w:t>
      </w:r>
      <w:r w:rsidR="00CE785D">
        <w:rPr>
          <w:rFonts w:ascii="Arial" w:hAnsi="Arial" w:cs="Arial"/>
          <w:sz w:val="24"/>
          <w:szCs w:val="24"/>
        </w:rPr>
        <w:t>H</w:t>
      </w:r>
      <w:r w:rsidR="00DE6384">
        <w:rPr>
          <w:rFonts w:ascii="Arial" w:hAnsi="Arial" w:cs="Arial"/>
          <w:sz w:val="24"/>
          <w:szCs w:val="24"/>
        </w:rPr>
        <w:t xml:space="preserve"> was recorded.  The  Meter was challenged  on 29.12.2016.   However, it is to be considered  by this Court that during the year 2013, the bi-monthly consumption of the consumer’s meter was recorded between 3145 units to 5785 units.  But in the year 2014, 2015 and 2016, </w:t>
      </w:r>
      <w:r w:rsidR="00073247">
        <w:rPr>
          <w:rFonts w:ascii="Arial" w:hAnsi="Arial" w:cs="Arial"/>
          <w:sz w:val="24"/>
          <w:szCs w:val="24"/>
        </w:rPr>
        <w:t xml:space="preserve"> as per data placed on record for 01/2015, 07/2015, 08/2015, 01/2016, 02/2016,04/2016, 06/2016, 08/2016, 10/2016,  ‘N’ code was  recorded.  </w:t>
      </w:r>
      <w:r w:rsidR="00073247">
        <w:rPr>
          <w:rFonts w:ascii="Arial" w:hAnsi="Arial" w:cs="Arial"/>
          <w:sz w:val="24"/>
          <w:szCs w:val="24"/>
        </w:rPr>
        <w:lastRenderedPageBreak/>
        <w:t xml:space="preserve">During the year 2015, minimum 162 unit </w:t>
      </w:r>
      <w:r w:rsidR="00CE785D">
        <w:rPr>
          <w:rFonts w:ascii="Arial" w:hAnsi="Arial" w:cs="Arial"/>
          <w:sz w:val="24"/>
          <w:szCs w:val="24"/>
        </w:rPr>
        <w:t>with</w:t>
      </w:r>
      <w:r w:rsidR="00073247">
        <w:rPr>
          <w:rFonts w:ascii="Arial" w:hAnsi="Arial" w:cs="Arial"/>
          <w:sz w:val="24"/>
          <w:szCs w:val="24"/>
        </w:rPr>
        <w:t xml:space="preserve"> ‘O’ Code  and maximum 3000 units </w:t>
      </w:r>
      <w:r w:rsidR="00CE785D">
        <w:rPr>
          <w:rFonts w:ascii="Arial" w:hAnsi="Arial" w:cs="Arial"/>
          <w:sz w:val="24"/>
          <w:szCs w:val="24"/>
        </w:rPr>
        <w:t>with</w:t>
      </w:r>
      <w:r w:rsidR="00073247">
        <w:rPr>
          <w:rFonts w:ascii="Arial" w:hAnsi="Arial" w:cs="Arial"/>
          <w:sz w:val="24"/>
          <w:szCs w:val="24"/>
        </w:rPr>
        <w:t xml:space="preserve"> ‘O’ Code w</w:t>
      </w:r>
      <w:r w:rsidR="00CE785D">
        <w:rPr>
          <w:rFonts w:ascii="Arial" w:hAnsi="Arial" w:cs="Arial"/>
          <w:sz w:val="24"/>
          <w:szCs w:val="24"/>
        </w:rPr>
        <w:t>as</w:t>
      </w:r>
      <w:r w:rsidR="00073247">
        <w:rPr>
          <w:rFonts w:ascii="Arial" w:hAnsi="Arial" w:cs="Arial"/>
          <w:sz w:val="24"/>
          <w:szCs w:val="24"/>
        </w:rPr>
        <w:t xml:space="preserve"> recorded by the Meter Reader of the Spot Billing Company.  </w:t>
      </w:r>
      <w:r w:rsidR="00B64DE0">
        <w:rPr>
          <w:rFonts w:ascii="Arial" w:hAnsi="Arial" w:cs="Arial"/>
          <w:sz w:val="24"/>
          <w:szCs w:val="24"/>
        </w:rPr>
        <w:t>Likewise in</w:t>
      </w:r>
      <w:r w:rsidR="00073247">
        <w:rPr>
          <w:rFonts w:ascii="Arial" w:hAnsi="Arial" w:cs="Arial"/>
          <w:sz w:val="24"/>
          <w:szCs w:val="24"/>
        </w:rPr>
        <w:t xml:space="preserve"> the year 2016, the minimum  consumption of 301 units and maximum 2419 units was recorded.   The CGRF (Forum) also in its decision dated  20.04.2017</w:t>
      </w:r>
      <w:r w:rsidR="008B04C2">
        <w:rPr>
          <w:rFonts w:ascii="Arial" w:hAnsi="Arial" w:cs="Arial"/>
          <w:sz w:val="24"/>
          <w:szCs w:val="24"/>
        </w:rPr>
        <w:t xml:space="preserve"> observed that during the year 2013, minimum bimonthly consumption of </w:t>
      </w:r>
      <w:r w:rsidR="00155BD3">
        <w:rPr>
          <w:rFonts w:ascii="Arial" w:hAnsi="Arial" w:cs="Arial"/>
          <w:sz w:val="24"/>
          <w:szCs w:val="24"/>
        </w:rPr>
        <w:t>3</w:t>
      </w:r>
      <w:r w:rsidR="008B04C2">
        <w:rPr>
          <w:rFonts w:ascii="Arial" w:hAnsi="Arial" w:cs="Arial"/>
          <w:sz w:val="24"/>
          <w:szCs w:val="24"/>
        </w:rPr>
        <w:t>145 units</w:t>
      </w:r>
      <w:r w:rsidR="00155BD3">
        <w:rPr>
          <w:rFonts w:ascii="Arial" w:hAnsi="Arial" w:cs="Arial"/>
          <w:sz w:val="24"/>
          <w:szCs w:val="24"/>
        </w:rPr>
        <w:t xml:space="preserve"> is much higher  than the  consumption recorded during the year 2014,</w:t>
      </w:r>
      <w:r w:rsidR="0072424A">
        <w:rPr>
          <w:rFonts w:ascii="Arial" w:hAnsi="Arial" w:cs="Arial"/>
          <w:sz w:val="24"/>
          <w:szCs w:val="24"/>
        </w:rPr>
        <w:t xml:space="preserve"> 2015 &amp; 2016.</w:t>
      </w:r>
      <w:r w:rsidR="00CE785D">
        <w:rPr>
          <w:rFonts w:ascii="Arial" w:hAnsi="Arial" w:cs="Arial"/>
          <w:sz w:val="24"/>
          <w:szCs w:val="24"/>
        </w:rPr>
        <w:t xml:space="preserve"> </w:t>
      </w:r>
      <w:r w:rsidR="0072424A">
        <w:rPr>
          <w:rFonts w:ascii="Arial" w:hAnsi="Arial" w:cs="Arial"/>
          <w:sz w:val="24"/>
          <w:szCs w:val="24"/>
        </w:rPr>
        <w:t xml:space="preserve">Moreover, the consumer has not increased/decreased its sanctioned load during the year 2013.  Thus, it is evident  that the from the year 2014 to year 2016 ( upto 10.11.2016), the Meter Reader  did not record the actual reading.  Resultantly, the consumer was issued bills for the months of 12/2016 and January, 2017 for the </w:t>
      </w:r>
      <w:r w:rsidR="00CE785D">
        <w:rPr>
          <w:rFonts w:ascii="Arial" w:hAnsi="Arial" w:cs="Arial"/>
          <w:sz w:val="24"/>
          <w:szCs w:val="24"/>
        </w:rPr>
        <w:t>comm</w:t>
      </w:r>
      <w:r w:rsidR="0072424A">
        <w:rPr>
          <w:rFonts w:ascii="Arial" w:hAnsi="Arial" w:cs="Arial"/>
          <w:sz w:val="24"/>
          <w:szCs w:val="24"/>
        </w:rPr>
        <w:t>ulative reading</w:t>
      </w:r>
      <w:r w:rsidR="002078AB">
        <w:rPr>
          <w:rFonts w:ascii="Arial" w:hAnsi="Arial" w:cs="Arial"/>
          <w:sz w:val="24"/>
          <w:szCs w:val="24"/>
        </w:rPr>
        <w:t>.</w:t>
      </w:r>
    </w:p>
    <w:p w:rsidR="00B969B7" w:rsidRDefault="002078AB" w:rsidP="00E97104">
      <w:pPr>
        <w:spacing w:line="480" w:lineRule="auto"/>
        <w:ind w:hanging="9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He further submitted that it is correct that the old meter of the consumer was replaced with new one on 07.02.2017 and was installed on initial reading </w:t>
      </w:r>
      <w:r w:rsidR="00172F97">
        <w:rPr>
          <w:rFonts w:ascii="Arial" w:hAnsi="Arial" w:cs="Arial"/>
          <w:sz w:val="24"/>
          <w:szCs w:val="24"/>
        </w:rPr>
        <w:t>at</w:t>
      </w:r>
      <w:r>
        <w:rPr>
          <w:rFonts w:ascii="Arial" w:hAnsi="Arial" w:cs="Arial"/>
          <w:sz w:val="24"/>
          <w:szCs w:val="24"/>
        </w:rPr>
        <w:t xml:space="preserve"> 12 </w:t>
      </w:r>
      <w:r w:rsidR="00172F97">
        <w:rPr>
          <w:rFonts w:ascii="Arial" w:hAnsi="Arial" w:cs="Arial"/>
          <w:sz w:val="24"/>
          <w:szCs w:val="24"/>
        </w:rPr>
        <w:t>KWH</w:t>
      </w:r>
      <w:r>
        <w:rPr>
          <w:rFonts w:ascii="Arial" w:hAnsi="Arial" w:cs="Arial"/>
          <w:sz w:val="24"/>
          <w:szCs w:val="24"/>
        </w:rPr>
        <w:t xml:space="preserve"> and the reading of which was recorded as 2172 </w:t>
      </w:r>
      <w:r w:rsidR="00172F97">
        <w:rPr>
          <w:rFonts w:ascii="Arial" w:hAnsi="Arial" w:cs="Arial"/>
          <w:sz w:val="24"/>
          <w:szCs w:val="24"/>
        </w:rPr>
        <w:t>KWH</w:t>
      </w:r>
      <w:r>
        <w:rPr>
          <w:rFonts w:ascii="Arial" w:hAnsi="Arial" w:cs="Arial"/>
          <w:sz w:val="24"/>
          <w:szCs w:val="24"/>
        </w:rPr>
        <w:t xml:space="preserve"> on 21.03.2017 vide  LCR No. 9/20075.  The consumer  himself has</w:t>
      </w:r>
      <w:r w:rsidR="00172F97">
        <w:rPr>
          <w:rFonts w:ascii="Arial" w:hAnsi="Arial" w:cs="Arial"/>
          <w:sz w:val="24"/>
          <w:szCs w:val="24"/>
        </w:rPr>
        <w:t xml:space="preserve">  </w:t>
      </w:r>
      <w:r>
        <w:rPr>
          <w:rFonts w:ascii="Arial" w:hAnsi="Arial" w:cs="Arial"/>
          <w:sz w:val="24"/>
          <w:szCs w:val="24"/>
        </w:rPr>
        <w:t xml:space="preserve"> admitted</w:t>
      </w:r>
      <w:r w:rsidR="00172F97">
        <w:rPr>
          <w:rFonts w:ascii="Arial" w:hAnsi="Arial" w:cs="Arial"/>
          <w:sz w:val="24"/>
          <w:szCs w:val="24"/>
        </w:rPr>
        <w:t xml:space="preserve">  </w:t>
      </w:r>
      <w:r>
        <w:rPr>
          <w:rFonts w:ascii="Arial" w:hAnsi="Arial" w:cs="Arial"/>
          <w:sz w:val="24"/>
          <w:szCs w:val="24"/>
        </w:rPr>
        <w:t xml:space="preserve"> that</w:t>
      </w:r>
      <w:r w:rsidR="00172F97">
        <w:rPr>
          <w:rFonts w:ascii="Arial" w:hAnsi="Arial" w:cs="Arial"/>
          <w:sz w:val="24"/>
          <w:szCs w:val="24"/>
        </w:rPr>
        <w:t xml:space="preserve">    </w:t>
      </w:r>
      <w:r>
        <w:rPr>
          <w:rFonts w:ascii="Arial" w:hAnsi="Arial" w:cs="Arial"/>
          <w:sz w:val="24"/>
          <w:szCs w:val="24"/>
        </w:rPr>
        <w:t xml:space="preserve"> the reading of 2160 units</w:t>
      </w:r>
      <w:r w:rsidR="00172F97">
        <w:rPr>
          <w:rFonts w:ascii="Arial" w:hAnsi="Arial" w:cs="Arial"/>
          <w:sz w:val="24"/>
          <w:szCs w:val="24"/>
        </w:rPr>
        <w:t xml:space="preserve">        </w:t>
      </w:r>
      <w:r>
        <w:rPr>
          <w:rFonts w:ascii="Arial" w:hAnsi="Arial" w:cs="Arial"/>
          <w:sz w:val="24"/>
          <w:szCs w:val="24"/>
        </w:rPr>
        <w:t xml:space="preserve"> ( 2172-12</w:t>
      </w:r>
      <w:r w:rsidR="00172F97">
        <w:rPr>
          <w:rFonts w:ascii="Arial" w:hAnsi="Arial" w:cs="Arial"/>
          <w:sz w:val="24"/>
          <w:szCs w:val="24"/>
        </w:rPr>
        <w:t>)</w:t>
      </w:r>
      <w:r>
        <w:rPr>
          <w:rFonts w:ascii="Arial" w:hAnsi="Arial" w:cs="Arial"/>
          <w:sz w:val="24"/>
          <w:szCs w:val="24"/>
        </w:rPr>
        <w:t xml:space="preserve"> units w</w:t>
      </w:r>
      <w:r w:rsidR="00172F97">
        <w:rPr>
          <w:rFonts w:ascii="Arial" w:hAnsi="Arial" w:cs="Arial"/>
          <w:sz w:val="24"/>
          <w:szCs w:val="24"/>
        </w:rPr>
        <w:t>ere</w:t>
      </w:r>
      <w:r>
        <w:rPr>
          <w:rFonts w:ascii="Arial" w:hAnsi="Arial" w:cs="Arial"/>
          <w:sz w:val="24"/>
          <w:szCs w:val="24"/>
        </w:rPr>
        <w:t xml:space="preserve"> recorded for 42 days in  its premises and is correct.  According</w:t>
      </w:r>
      <w:r w:rsidR="007F5AE8">
        <w:rPr>
          <w:rFonts w:ascii="Arial" w:hAnsi="Arial" w:cs="Arial"/>
          <w:sz w:val="24"/>
          <w:szCs w:val="24"/>
        </w:rPr>
        <w:t>ly,</w:t>
      </w:r>
      <w:r>
        <w:rPr>
          <w:rFonts w:ascii="Arial" w:hAnsi="Arial" w:cs="Arial"/>
          <w:sz w:val="24"/>
          <w:szCs w:val="24"/>
        </w:rPr>
        <w:t xml:space="preserve">  average consumption comes to 52 units per day.  But the Meter Reader  in 07/2017  recorded consumption as 2419 units ( 21 units per day)  for 118 days  and on 12.03.2016  only 556 units  for 89 days</w:t>
      </w:r>
      <w:r w:rsidR="007F5AE8">
        <w:rPr>
          <w:rFonts w:ascii="Arial" w:hAnsi="Arial" w:cs="Arial"/>
          <w:sz w:val="24"/>
          <w:szCs w:val="24"/>
        </w:rPr>
        <w:t xml:space="preserve"> ( 7 units / day)</w:t>
      </w:r>
      <w:r>
        <w:rPr>
          <w:rFonts w:ascii="Arial" w:hAnsi="Arial" w:cs="Arial"/>
          <w:sz w:val="24"/>
          <w:szCs w:val="24"/>
        </w:rPr>
        <w:t xml:space="preserve"> were consumed by the </w:t>
      </w:r>
      <w:r w:rsidR="007F5AE8">
        <w:rPr>
          <w:rFonts w:ascii="Arial" w:hAnsi="Arial" w:cs="Arial"/>
          <w:sz w:val="24"/>
          <w:szCs w:val="24"/>
        </w:rPr>
        <w:t>P</w:t>
      </w:r>
      <w:r>
        <w:rPr>
          <w:rFonts w:ascii="Arial" w:hAnsi="Arial" w:cs="Arial"/>
          <w:sz w:val="24"/>
          <w:szCs w:val="24"/>
        </w:rPr>
        <w:t xml:space="preserve">etitioner and on 11.06.2015 for 30 days, 222 units ( 8 units per day) has been intimated by the </w:t>
      </w:r>
      <w:r w:rsidR="007F5AE8">
        <w:rPr>
          <w:rFonts w:ascii="Arial" w:hAnsi="Arial" w:cs="Arial"/>
          <w:sz w:val="24"/>
          <w:szCs w:val="24"/>
        </w:rPr>
        <w:t>P</w:t>
      </w:r>
      <w:r>
        <w:rPr>
          <w:rFonts w:ascii="Arial" w:hAnsi="Arial" w:cs="Arial"/>
          <w:sz w:val="24"/>
          <w:szCs w:val="24"/>
        </w:rPr>
        <w:t>etitioner  and there is no increase/decrease in the sanctioned load.  Thus, it has been observed  that consumption of the</w:t>
      </w:r>
      <w:r w:rsidR="007C50CF">
        <w:rPr>
          <w:rFonts w:ascii="Arial" w:hAnsi="Arial" w:cs="Arial"/>
          <w:sz w:val="24"/>
          <w:szCs w:val="24"/>
        </w:rPr>
        <w:t xml:space="preserve"> meter  of </w:t>
      </w:r>
      <w:r w:rsidR="007C50CF">
        <w:rPr>
          <w:rFonts w:ascii="Arial" w:hAnsi="Arial" w:cs="Arial"/>
          <w:sz w:val="24"/>
          <w:szCs w:val="24"/>
        </w:rPr>
        <w:lastRenderedPageBreak/>
        <w:t>the consumer  has</w:t>
      </w:r>
      <w:r w:rsidR="007F5AE8">
        <w:rPr>
          <w:rFonts w:ascii="Arial" w:hAnsi="Arial" w:cs="Arial"/>
          <w:sz w:val="24"/>
          <w:szCs w:val="24"/>
        </w:rPr>
        <w:t xml:space="preserve"> actually </w:t>
      </w:r>
      <w:r w:rsidR="007C50CF">
        <w:rPr>
          <w:rFonts w:ascii="Arial" w:hAnsi="Arial" w:cs="Arial"/>
          <w:sz w:val="24"/>
          <w:szCs w:val="24"/>
        </w:rPr>
        <w:t xml:space="preserve"> been    higher than the consumption of the previous years  and as such, it is obvious that the Meter Reader has not recorded the  correct consumption of the Meter</w:t>
      </w:r>
      <w:r w:rsidR="00E97104">
        <w:rPr>
          <w:rFonts w:ascii="Arial" w:hAnsi="Arial" w:cs="Arial"/>
          <w:sz w:val="24"/>
          <w:szCs w:val="24"/>
        </w:rPr>
        <w:t xml:space="preserve">.   In  </w:t>
      </w:r>
      <w:r w:rsidR="00867DA3">
        <w:rPr>
          <w:rFonts w:ascii="Arial" w:hAnsi="Arial" w:cs="Arial"/>
          <w:sz w:val="24"/>
          <w:szCs w:val="24"/>
        </w:rPr>
        <w:t xml:space="preserve">the end, he </w:t>
      </w:r>
      <w:r w:rsidR="00893CD5">
        <w:rPr>
          <w:rFonts w:ascii="Arial" w:hAnsi="Arial" w:cs="Arial"/>
          <w:sz w:val="24"/>
          <w:szCs w:val="24"/>
        </w:rPr>
        <w:t>requested</w:t>
      </w:r>
      <w:r w:rsidR="00867DA3">
        <w:rPr>
          <w:rFonts w:ascii="Arial" w:hAnsi="Arial" w:cs="Arial"/>
          <w:sz w:val="24"/>
          <w:szCs w:val="24"/>
        </w:rPr>
        <w:t xml:space="preserve"> that the appeal of the </w:t>
      </w:r>
      <w:r w:rsidR="007F5AE8">
        <w:rPr>
          <w:rFonts w:ascii="Arial" w:hAnsi="Arial" w:cs="Arial"/>
          <w:sz w:val="24"/>
          <w:szCs w:val="24"/>
        </w:rPr>
        <w:t>Petitioner</w:t>
      </w:r>
      <w:r w:rsidR="00867DA3">
        <w:rPr>
          <w:rFonts w:ascii="Arial" w:hAnsi="Arial" w:cs="Arial"/>
          <w:sz w:val="24"/>
          <w:szCs w:val="24"/>
        </w:rPr>
        <w:t xml:space="preserve"> be dismissed as the decision of the Forum dated </w:t>
      </w:r>
      <w:r w:rsidR="00E97104">
        <w:rPr>
          <w:rFonts w:ascii="Arial" w:hAnsi="Arial" w:cs="Arial"/>
          <w:sz w:val="24"/>
          <w:szCs w:val="24"/>
        </w:rPr>
        <w:t>20.</w:t>
      </w:r>
      <w:r w:rsidR="00867DA3">
        <w:rPr>
          <w:rFonts w:ascii="Arial" w:hAnsi="Arial" w:cs="Arial"/>
          <w:sz w:val="24"/>
          <w:szCs w:val="24"/>
        </w:rPr>
        <w:t>04.2017 is correct and justifie</w:t>
      </w:r>
      <w:r w:rsidR="007F5AE8">
        <w:rPr>
          <w:rFonts w:ascii="Arial" w:hAnsi="Arial" w:cs="Arial"/>
          <w:sz w:val="24"/>
          <w:szCs w:val="24"/>
        </w:rPr>
        <w:t>d.</w:t>
      </w:r>
      <w:r w:rsidR="00893CD5">
        <w:rPr>
          <w:rFonts w:ascii="Arial" w:hAnsi="Arial" w:cs="Arial"/>
          <w:sz w:val="24"/>
          <w:szCs w:val="24"/>
        </w:rPr>
        <w:t xml:space="preserve"> </w:t>
      </w:r>
    </w:p>
    <w:p w:rsidR="00C03D52" w:rsidRDefault="00C03D52" w:rsidP="00C03D52">
      <w:pPr>
        <w:spacing w:line="480" w:lineRule="auto"/>
        <w:jc w:val="both"/>
        <w:rPr>
          <w:rFonts w:ascii="Arial" w:hAnsi="Arial" w:cs="Arial"/>
          <w:sz w:val="24"/>
          <w:szCs w:val="24"/>
        </w:rPr>
      </w:pPr>
      <w:r>
        <w:rPr>
          <w:rFonts w:ascii="Arial" w:hAnsi="Arial" w:cs="Arial"/>
          <w:sz w:val="24"/>
          <w:szCs w:val="24"/>
        </w:rPr>
        <w:t>6.</w:t>
      </w:r>
      <w:r w:rsidRPr="009F3053">
        <w:rPr>
          <w:rFonts w:ascii="Arial" w:hAnsi="Arial" w:cs="Arial"/>
          <w:sz w:val="24"/>
          <w:szCs w:val="24"/>
        </w:rPr>
        <w:tab/>
      </w:r>
      <w:r w:rsidR="00FE192D">
        <w:rPr>
          <w:rFonts w:ascii="Arial" w:hAnsi="Arial" w:cs="Arial"/>
          <w:sz w:val="24"/>
          <w:szCs w:val="24"/>
        </w:rPr>
        <w:tab/>
      </w:r>
      <w:r w:rsidRPr="009F3053">
        <w:rPr>
          <w:rFonts w:ascii="Arial" w:hAnsi="Arial" w:cs="Arial"/>
          <w:sz w:val="24"/>
          <w:szCs w:val="24"/>
        </w:rPr>
        <w:t xml:space="preserve">The facts of the case remain that the Petitioner </w:t>
      </w:r>
      <w:r>
        <w:rPr>
          <w:rFonts w:ascii="Arial" w:hAnsi="Arial" w:cs="Arial"/>
          <w:sz w:val="24"/>
          <w:szCs w:val="24"/>
        </w:rPr>
        <w:t xml:space="preserve">having NRS connection, </w:t>
      </w:r>
      <w:r w:rsidRPr="009F3053">
        <w:rPr>
          <w:rFonts w:ascii="Arial" w:hAnsi="Arial" w:cs="Arial"/>
          <w:sz w:val="24"/>
          <w:szCs w:val="24"/>
        </w:rPr>
        <w:t xml:space="preserve">received a bill for consumption of 44493 units amounting to </w:t>
      </w:r>
      <w:r>
        <w:rPr>
          <w:rFonts w:ascii="Arial" w:hAnsi="Arial" w:cs="Arial"/>
          <w:sz w:val="24"/>
          <w:szCs w:val="24"/>
        </w:rPr>
        <w:t>R</w:t>
      </w:r>
      <w:r w:rsidRPr="009F3053">
        <w:rPr>
          <w:rFonts w:ascii="Arial" w:hAnsi="Arial" w:cs="Arial"/>
          <w:sz w:val="24"/>
          <w:szCs w:val="24"/>
        </w:rPr>
        <w:t>s. 3,68,437/- for the period from 10.11.2016 to 10.12.2016.  Considering the consumption</w:t>
      </w:r>
      <w:r>
        <w:rPr>
          <w:rFonts w:ascii="Arial" w:hAnsi="Arial" w:cs="Arial"/>
          <w:sz w:val="24"/>
          <w:szCs w:val="24"/>
        </w:rPr>
        <w:t xml:space="preserve"> as</w:t>
      </w:r>
      <w:r w:rsidRPr="009F3053">
        <w:rPr>
          <w:rFonts w:ascii="Arial" w:hAnsi="Arial" w:cs="Arial"/>
          <w:sz w:val="24"/>
          <w:szCs w:val="24"/>
        </w:rPr>
        <w:t xml:space="preserve"> abnormal, </w:t>
      </w:r>
      <w:r>
        <w:rPr>
          <w:rFonts w:ascii="Arial" w:hAnsi="Arial" w:cs="Arial"/>
          <w:sz w:val="24"/>
          <w:szCs w:val="24"/>
        </w:rPr>
        <w:t>t</w:t>
      </w:r>
      <w:r w:rsidRPr="009F3053">
        <w:rPr>
          <w:rFonts w:ascii="Arial" w:hAnsi="Arial" w:cs="Arial"/>
          <w:sz w:val="24"/>
          <w:szCs w:val="24"/>
        </w:rPr>
        <w:t xml:space="preserve">he </w:t>
      </w:r>
      <w:r>
        <w:rPr>
          <w:rFonts w:ascii="Arial" w:hAnsi="Arial" w:cs="Arial"/>
          <w:sz w:val="24"/>
          <w:szCs w:val="24"/>
        </w:rPr>
        <w:t xml:space="preserve">Petitioner </w:t>
      </w:r>
      <w:r w:rsidRPr="009F3053">
        <w:rPr>
          <w:rFonts w:ascii="Arial" w:hAnsi="Arial" w:cs="Arial"/>
          <w:sz w:val="24"/>
          <w:szCs w:val="24"/>
        </w:rPr>
        <w:t>challenged the meter by depositing the requisite fee on</w:t>
      </w:r>
      <w:r>
        <w:rPr>
          <w:rFonts w:ascii="Arial" w:hAnsi="Arial" w:cs="Arial"/>
          <w:sz w:val="24"/>
          <w:szCs w:val="24"/>
        </w:rPr>
        <w:t xml:space="preserve"> </w:t>
      </w:r>
      <w:r w:rsidRPr="009F3053">
        <w:rPr>
          <w:rFonts w:ascii="Arial" w:hAnsi="Arial" w:cs="Arial"/>
          <w:sz w:val="24"/>
          <w:szCs w:val="24"/>
        </w:rPr>
        <w:t xml:space="preserve">29.12.2016. </w:t>
      </w:r>
      <w:r>
        <w:rPr>
          <w:rFonts w:ascii="Arial" w:hAnsi="Arial" w:cs="Arial"/>
          <w:sz w:val="24"/>
          <w:szCs w:val="24"/>
        </w:rPr>
        <w:t xml:space="preserve">  </w:t>
      </w:r>
      <w:r w:rsidRPr="009F3053">
        <w:rPr>
          <w:rFonts w:ascii="Arial" w:hAnsi="Arial" w:cs="Arial"/>
          <w:sz w:val="24"/>
          <w:szCs w:val="24"/>
        </w:rPr>
        <w:t xml:space="preserve"> He received another bill for consumption of 31431 units for the period from  10.12.2016 to 03.01.2017 for </w:t>
      </w:r>
      <w:r>
        <w:rPr>
          <w:rFonts w:ascii="Arial" w:hAnsi="Arial" w:cs="Arial"/>
          <w:sz w:val="24"/>
          <w:szCs w:val="24"/>
        </w:rPr>
        <w:t>R</w:t>
      </w:r>
      <w:r w:rsidRPr="009F3053">
        <w:rPr>
          <w:rFonts w:ascii="Arial" w:hAnsi="Arial" w:cs="Arial"/>
          <w:sz w:val="24"/>
          <w:szCs w:val="24"/>
        </w:rPr>
        <w:t xml:space="preserve">s. 6,23,173/-.  </w:t>
      </w:r>
      <w:r>
        <w:rPr>
          <w:rFonts w:ascii="Arial" w:hAnsi="Arial" w:cs="Arial"/>
          <w:sz w:val="24"/>
          <w:szCs w:val="24"/>
        </w:rPr>
        <w:t>T</w:t>
      </w:r>
      <w:r w:rsidRPr="009F3053">
        <w:rPr>
          <w:rFonts w:ascii="Arial" w:hAnsi="Arial" w:cs="Arial"/>
          <w:sz w:val="24"/>
          <w:szCs w:val="24"/>
        </w:rPr>
        <w:t>he site was checked by Junior Engineer on 16.12.2016 vide LC</w:t>
      </w:r>
      <w:r>
        <w:rPr>
          <w:rFonts w:ascii="Arial" w:hAnsi="Arial" w:cs="Arial"/>
          <w:sz w:val="24"/>
          <w:szCs w:val="24"/>
        </w:rPr>
        <w:t>R</w:t>
      </w:r>
      <w:r w:rsidRPr="009F3053">
        <w:rPr>
          <w:rFonts w:ascii="Arial" w:hAnsi="Arial" w:cs="Arial"/>
          <w:sz w:val="24"/>
          <w:szCs w:val="24"/>
        </w:rPr>
        <w:t xml:space="preserve"> No. 01/20043 and reading recorded as 271852KW</w:t>
      </w:r>
      <w:r>
        <w:rPr>
          <w:rFonts w:ascii="Arial" w:hAnsi="Arial" w:cs="Arial"/>
          <w:sz w:val="24"/>
          <w:szCs w:val="24"/>
        </w:rPr>
        <w:t>H</w:t>
      </w:r>
      <w:r w:rsidRPr="009F3053">
        <w:rPr>
          <w:rFonts w:ascii="Arial" w:hAnsi="Arial" w:cs="Arial"/>
          <w:sz w:val="24"/>
          <w:szCs w:val="24"/>
        </w:rPr>
        <w:t>, 274822KVA</w:t>
      </w:r>
      <w:r>
        <w:rPr>
          <w:rFonts w:ascii="Arial" w:hAnsi="Arial" w:cs="Arial"/>
          <w:sz w:val="24"/>
          <w:szCs w:val="24"/>
        </w:rPr>
        <w:t>H</w:t>
      </w:r>
      <w:r w:rsidRPr="009F3053">
        <w:rPr>
          <w:rFonts w:ascii="Arial" w:hAnsi="Arial" w:cs="Arial"/>
          <w:sz w:val="24"/>
          <w:szCs w:val="24"/>
        </w:rPr>
        <w:t>, MD 11</w:t>
      </w:r>
      <w:r>
        <w:rPr>
          <w:rFonts w:ascii="Arial" w:hAnsi="Arial" w:cs="Arial"/>
          <w:sz w:val="24"/>
          <w:szCs w:val="24"/>
        </w:rPr>
        <w:t>2</w:t>
      </w:r>
      <w:r w:rsidRPr="009F3053">
        <w:rPr>
          <w:rFonts w:ascii="Arial" w:hAnsi="Arial" w:cs="Arial"/>
          <w:sz w:val="24"/>
          <w:szCs w:val="24"/>
        </w:rPr>
        <w:t>.</w:t>
      </w:r>
      <w:r>
        <w:rPr>
          <w:rFonts w:ascii="Arial" w:hAnsi="Arial" w:cs="Arial"/>
          <w:sz w:val="24"/>
          <w:szCs w:val="24"/>
        </w:rPr>
        <w:t>2</w:t>
      </w:r>
      <w:r w:rsidRPr="009F3053">
        <w:rPr>
          <w:rFonts w:ascii="Arial" w:hAnsi="Arial" w:cs="Arial"/>
          <w:sz w:val="24"/>
          <w:szCs w:val="24"/>
        </w:rPr>
        <w:t>36KV</w:t>
      </w:r>
      <w:r>
        <w:rPr>
          <w:rFonts w:ascii="Arial" w:hAnsi="Arial" w:cs="Arial"/>
          <w:sz w:val="24"/>
          <w:szCs w:val="24"/>
        </w:rPr>
        <w:t xml:space="preserve">A.  The </w:t>
      </w:r>
      <w:r w:rsidRPr="009F3053">
        <w:rPr>
          <w:rFonts w:ascii="Arial" w:hAnsi="Arial" w:cs="Arial"/>
          <w:sz w:val="24"/>
          <w:szCs w:val="24"/>
        </w:rPr>
        <w:t>working</w:t>
      </w:r>
      <w:r>
        <w:rPr>
          <w:rFonts w:ascii="Arial" w:hAnsi="Arial" w:cs="Arial"/>
          <w:sz w:val="24"/>
          <w:szCs w:val="24"/>
        </w:rPr>
        <w:t xml:space="preserve"> of meter was </w:t>
      </w:r>
      <w:r w:rsidRPr="009F3053">
        <w:rPr>
          <w:rFonts w:ascii="Arial" w:hAnsi="Arial" w:cs="Arial"/>
          <w:sz w:val="24"/>
          <w:szCs w:val="24"/>
        </w:rPr>
        <w:t xml:space="preserve"> O.K. and MTC Seal </w:t>
      </w:r>
      <w:r>
        <w:rPr>
          <w:rFonts w:ascii="Arial" w:hAnsi="Arial" w:cs="Arial"/>
          <w:sz w:val="24"/>
          <w:szCs w:val="24"/>
        </w:rPr>
        <w:t xml:space="preserve">was </w:t>
      </w:r>
      <w:r w:rsidRPr="009F3053">
        <w:rPr>
          <w:rFonts w:ascii="Arial" w:hAnsi="Arial" w:cs="Arial"/>
          <w:sz w:val="24"/>
          <w:szCs w:val="24"/>
        </w:rPr>
        <w:t xml:space="preserve">intact.  It was also mentioned in the </w:t>
      </w:r>
      <w:r>
        <w:rPr>
          <w:rFonts w:ascii="Arial" w:hAnsi="Arial" w:cs="Arial"/>
          <w:sz w:val="24"/>
          <w:szCs w:val="24"/>
        </w:rPr>
        <w:t>r</w:t>
      </w:r>
      <w:r w:rsidRPr="009F3053">
        <w:rPr>
          <w:rFonts w:ascii="Arial" w:hAnsi="Arial" w:cs="Arial"/>
          <w:sz w:val="24"/>
          <w:szCs w:val="24"/>
        </w:rPr>
        <w:t>emarks that the meter was working on two phases when put the load but supply of 3</w:t>
      </w:r>
      <w:r w:rsidRPr="009F3053">
        <w:rPr>
          <w:rFonts w:ascii="Arial" w:hAnsi="Arial" w:cs="Arial"/>
          <w:sz w:val="24"/>
          <w:szCs w:val="24"/>
          <w:vertAlign w:val="superscript"/>
        </w:rPr>
        <w:t>rd</w:t>
      </w:r>
      <w:r w:rsidRPr="009F3053">
        <w:rPr>
          <w:rFonts w:ascii="Arial" w:hAnsi="Arial" w:cs="Arial"/>
          <w:sz w:val="24"/>
          <w:szCs w:val="24"/>
        </w:rPr>
        <w:t xml:space="preserve"> Phase was not coming from incoming and it was corrected on 06.02.2017.  The F</w:t>
      </w:r>
      <w:r>
        <w:rPr>
          <w:rFonts w:ascii="Arial" w:hAnsi="Arial" w:cs="Arial"/>
          <w:sz w:val="24"/>
          <w:szCs w:val="24"/>
        </w:rPr>
        <w:t>inal Reading (F.</w:t>
      </w:r>
      <w:r w:rsidRPr="009F3053">
        <w:rPr>
          <w:rFonts w:ascii="Arial" w:hAnsi="Arial" w:cs="Arial"/>
          <w:sz w:val="24"/>
          <w:szCs w:val="24"/>
        </w:rPr>
        <w:t>R</w:t>
      </w:r>
      <w:r>
        <w:rPr>
          <w:rFonts w:ascii="Arial" w:hAnsi="Arial" w:cs="Arial"/>
          <w:sz w:val="24"/>
          <w:szCs w:val="24"/>
        </w:rPr>
        <w:t>.)</w:t>
      </w:r>
      <w:r w:rsidRPr="009F3053">
        <w:rPr>
          <w:rFonts w:ascii="Arial" w:hAnsi="Arial" w:cs="Arial"/>
          <w:sz w:val="24"/>
          <w:szCs w:val="24"/>
        </w:rPr>
        <w:t xml:space="preserve"> as per MCO </w:t>
      </w:r>
      <w:r>
        <w:rPr>
          <w:rFonts w:ascii="Arial" w:hAnsi="Arial" w:cs="Arial"/>
          <w:sz w:val="24"/>
          <w:szCs w:val="24"/>
        </w:rPr>
        <w:t xml:space="preserve"> </w:t>
      </w:r>
      <w:r w:rsidRPr="009F3053">
        <w:rPr>
          <w:rFonts w:ascii="Arial" w:hAnsi="Arial" w:cs="Arial"/>
          <w:sz w:val="24"/>
          <w:szCs w:val="24"/>
        </w:rPr>
        <w:t>No. 66 / 36400 dated 10.01.2017 was 274880KW</w:t>
      </w:r>
      <w:r>
        <w:rPr>
          <w:rFonts w:ascii="Arial" w:hAnsi="Arial" w:cs="Arial"/>
          <w:sz w:val="24"/>
          <w:szCs w:val="24"/>
        </w:rPr>
        <w:t>H</w:t>
      </w:r>
      <w:r w:rsidRPr="009F3053">
        <w:rPr>
          <w:rFonts w:ascii="Arial" w:hAnsi="Arial" w:cs="Arial"/>
          <w:sz w:val="24"/>
          <w:szCs w:val="24"/>
        </w:rPr>
        <w:t xml:space="preserve"> and 277885KVA</w:t>
      </w:r>
      <w:r>
        <w:rPr>
          <w:rFonts w:ascii="Arial" w:hAnsi="Arial" w:cs="Arial"/>
          <w:sz w:val="24"/>
          <w:szCs w:val="24"/>
        </w:rPr>
        <w:t>H</w:t>
      </w:r>
      <w:r w:rsidRPr="009F3053">
        <w:rPr>
          <w:rFonts w:ascii="Arial" w:hAnsi="Arial" w:cs="Arial"/>
          <w:sz w:val="24"/>
          <w:szCs w:val="24"/>
        </w:rPr>
        <w:t>. The Petition</w:t>
      </w:r>
      <w:r>
        <w:rPr>
          <w:rFonts w:ascii="Arial" w:hAnsi="Arial" w:cs="Arial"/>
          <w:sz w:val="24"/>
          <w:szCs w:val="24"/>
        </w:rPr>
        <w:t>e</w:t>
      </w:r>
      <w:r w:rsidRPr="009F3053">
        <w:rPr>
          <w:rFonts w:ascii="Arial" w:hAnsi="Arial" w:cs="Arial"/>
          <w:sz w:val="24"/>
          <w:szCs w:val="24"/>
        </w:rPr>
        <w:t xml:space="preserve">r considered both the bills issued as not genuine and of abnormal consumption. He approached the </w:t>
      </w:r>
      <w:r>
        <w:rPr>
          <w:rFonts w:ascii="Arial" w:hAnsi="Arial" w:cs="Arial"/>
          <w:sz w:val="24"/>
          <w:szCs w:val="24"/>
        </w:rPr>
        <w:t>CGRF (Forum) which, vide decision dated 20.0</w:t>
      </w:r>
      <w:r w:rsidRPr="009F3053">
        <w:rPr>
          <w:rFonts w:ascii="Arial" w:hAnsi="Arial" w:cs="Arial"/>
          <w:sz w:val="24"/>
          <w:szCs w:val="24"/>
        </w:rPr>
        <w:t>4.2017, decided that the amount charged to the Petitioner is for the actual energy consumed by the Petitioner and is upto actual final reading recorded in the DDL and is recoverable.  Aggrieved, the Petition</w:t>
      </w:r>
      <w:r>
        <w:rPr>
          <w:rFonts w:ascii="Arial" w:hAnsi="Arial" w:cs="Arial"/>
          <w:sz w:val="24"/>
          <w:szCs w:val="24"/>
        </w:rPr>
        <w:t>e</w:t>
      </w:r>
      <w:r w:rsidRPr="009F3053">
        <w:rPr>
          <w:rFonts w:ascii="Arial" w:hAnsi="Arial" w:cs="Arial"/>
          <w:sz w:val="24"/>
          <w:szCs w:val="24"/>
        </w:rPr>
        <w:t>r has filed this Appeal praying for rectification of the bill.</w:t>
      </w:r>
    </w:p>
    <w:p w:rsidR="00C03D52" w:rsidRDefault="00C03D52" w:rsidP="00C03D52">
      <w:pPr>
        <w:spacing w:line="480" w:lineRule="auto"/>
        <w:jc w:val="both"/>
        <w:rPr>
          <w:rFonts w:ascii="Arial" w:hAnsi="Arial" w:cs="Arial"/>
          <w:sz w:val="24"/>
          <w:szCs w:val="24"/>
        </w:rPr>
      </w:pPr>
      <w:r>
        <w:rPr>
          <w:rFonts w:ascii="Arial" w:hAnsi="Arial" w:cs="Arial"/>
          <w:sz w:val="24"/>
          <w:szCs w:val="24"/>
        </w:rPr>
        <w:lastRenderedPageBreak/>
        <w:tab/>
      </w:r>
      <w:r w:rsidR="00FE192D">
        <w:rPr>
          <w:rFonts w:ascii="Arial" w:hAnsi="Arial" w:cs="Arial"/>
          <w:sz w:val="24"/>
          <w:szCs w:val="24"/>
        </w:rPr>
        <w:tab/>
      </w:r>
      <w:r>
        <w:rPr>
          <w:rFonts w:ascii="Arial" w:hAnsi="Arial" w:cs="Arial"/>
          <w:sz w:val="24"/>
          <w:szCs w:val="24"/>
        </w:rPr>
        <w:t xml:space="preserve">The authorized representative of the Petitioner argued that the meter was not replaced as per norms as prescribed in Supply Code 2014.  The meter was challenged on 29.12.2016 and was replaced on 07.02.2017 i.e. after 41 days against prescribed limit of 7 days.  The Petitioner also stated that MCO was issued on 10.01.2017 and to justify the delay, remarks were given that our Technician was not available.  He contended that it was wrong and stated that their Technician visited the office of Respondent many times to request for replacement of the challenged meter.  Besides, the meter was installed outside and could be replaced any time.  Thus, the remarks given were incorrect and given just to cover up the delay.  He also argued that removed meter was to be sent to ME Lab. for testing within 15 days as prescribed in Regulation 21.3.6 (b) &amp; (e) of Supply Code-2014 but the same was tested on 17.04.2017 i.e. after 69 days.  He further argued that in ME Lab., accuracy was not checked, DDL was not taken on 10.04.2017.  Due to late testing, DDL could not be taken properly.  The DDL recorded prior to 07.01.2017 had been deleted / washed out.  If the meter was tested within prescribed period i.e. 15 days, it must have data from 30.10.2016 and exact date be worked out where the meter has jumped or accumulation of reading was done by the Meter Reader.  The overall delay on getting the DDL was   41 + 69 = 110 days from the date of challenge to the date of testing for which the Petitioner was penalized.  He prayed that period under dispute i.e. 10.12.2016 to 03.01.2017 be charged either on the basis of average worked out on the last year consumption for the same period or the consumption of </w:t>
      </w:r>
      <w:r>
        <w:rPr>
          <w:rFonts w:ascii="Arial" w:hAnsi="Arial" w:cs="Arial"/>
          <w:sz w:val="24"/>
          <w:szCs w:val="24"/>
        </w:rPr>
        <w:lastRenderedPageBreak/>
        <w:t>present meter as there was deficiency on the part of the respondents and prayed to allow the appeal.</w:t>
      </w:r>
    </w:p>
    <w:p w:rsidR="00C03D52" w:rsidRDefault="00C03D52" w:rsidP="00C03D52">
      <w:pPr>
        <w:spacing w:line="480" w:lineRule="auto"/>
        <w:jc w:val="both"/>
        <w:rPr>
          <w:rFonts w:ascii="Arial" w:hAnsi="Arial" w:cs="Arial"/>
          <w:sz w:val="24"/>
          <w:szCs w:val="24"/>
        </w:rPr>
      </w:pPr>
      <w:r>
        <w:rPr>
          <w:rFonts w:ascii="Arial" w:hAnsi="Arial" w:cs="Arial"/>
          <w:sz w:val="24"/>
          <w:szCs w:val="24"/>
        </w:rPr>
        <w:tab/>
      </w:r>
      <w:r w:rsidR="00FE192D">
        <w:rPr>
          <w:rFonts w:ascii="Arial" w:hAnsi="Arial" w:cs="Arial"/>
          <w:sz w:val="24"/>
          <w:szCs w:val="24"/>
        </w:rPr>
        <w:tab/>
      </w:r>
      <w:r>
        <w:rPr>
          <w:rFonts w:ascii="Arial" w:hAnsi="Arial" w:cs="Arial"/>
          <w:sz w:val="24"/>
          <w:szCs w:val="24"/>
        </w:rPr>
        <w:t xml:space="preserve">The Respondents, in their defence, stated that as the Petitioner was not satisfied with the bills issued, for 12/2016 and 01/2017, on actual consumption basis with Meter status as “O” Code, he challenged the meter on 29.12.2016 and the same was ordered to be replaced  vide MCO  dated 10.01.2017 but when the Junior Engineer concerned visited the site for replacement, no one from the Petitioner’s side was present due to which meter could not be replaced.  It was only on 07.02.2017 that the meter, with reading of 274880KWH, could be replaced after making a phone call to the Petitioner to depute his representative.   He argued that the reading of the meter was recorded by the spot Billing Company which did not record correct reading as revealed from the consumption data from the year 2014 to 2016 and as such, the reading was commulated and the amount charged is recoverable. </w:t>
      </w:r>
      <w:r w:rsidR="00FE192D">
        <w:rPr>
          <w:rFonts w:ascii="Arial" w:hAnsi="Arial" w:cs="Arial"/>
          <w:sz w:val="24"/>
          <w:szCs w:val="24"/>
        </w:rPr>
        <w:t>T</w:t>
      </w:r>
      <w:r>
        <w:rPr>
          <w:rFonts w:ascii="Arial" w:hAnsi="Arial" w:cs="Arial"/>
          <w:sz w:val="24"/>
          <w:szCs w:val="24"/>
        </w:rPr>
        <w:t>he representative of the Respondents also gave necessary justification for delay for taking of DDL by ME Lab as the respondent’s office initially approach</w:t>
      </w:r>
      <w:r w:rsidR="004D2CEE">
        <w:rPr>
          <w:rFonts w:ascii="Arial" w:hAnsi="Arial" w:cs="Arial"/>
          <w:sz w:val="24"/>
          <w:szCs w:val="24"/>
        </w:rPr>
        <w:t>ed</w:t>
      </w:r>
      <w:r>
        <w:rPr>
          <w:rFonts w:ascii="Arial" w:hAnsi="Arial" w:cs="Arial"/>
          <w:sz w:val="24"/>
          <w:szCs w:val="24"/>
        </w:rPr>
        <w:t xml:space="preserve"> the Addl. S.E./Enforcement, PSPCL, Nawanshehar who informed that DDL of the meter could be taken only by ME Lab  and accordingly,</w:t>
      </w:r>
      <w:r w:rsidR="00FE192D">
        <w:rPr>
          <w:rFonts w:ascii="Arial" w:hAnsi="Arial" w:cs="Arial"/>
          <w:sz w:val="24"/>
          <w:szCs w:val="24"/>
        </w:rPr>
        <w:t xml:space="preserve"> the M</w:t>
      </w:r>
      <w:r>
        <w:rPr>
          <w:rFonts w:ascii="Arial" w:hAnsi="Arial" w:cs="Arial"/>
          <w:sz w:val="24"/>
          <w:szCs w:val="24"/>
        </w:rPr>
        <w:t>e</w:t>
      </w:r>
      <w:r w:rsidR="00FE192D">
        <w:rPr>
          <w:rFonts w:ascii="Arial" w:hAnsi="Arial" w:cs="Arial"/>
          <w:sz w:val="24"/>
          <w:szCs w:val="24"/>
        </w:rPr>
        <w:t>ter</w:t>
      </w:r>
      <w:r>
        <w:rPr>
          <w:rFonts w:ascii="Arial" w:hAnsi="Arial" w:cs="Arial"/>
          <w:sz w:val="24"/>
          <w:szCs w:val="24"/>
        </w:rPr>
        <w:t xml:space="preserve"> was  sealed / packed  and sent to ME Lab PSPCL, Jalandhar on 17.04.2017.  As per ME Lab. report dated 18.04.2017, the </w:t>
      </w:r>
      <w:r w:rsidR="00FE192D">
        <w:rPr>
          <w:rFonts w:ascii="Arial" w:hAnsi="Arial" w:cs="Arial"/>
          <w:sz w:val="24"/>
          <w:szCs w:val="24"/>
        </w:rPr>
        <w:t>accuracy</w:t>
      </w:r>
      <w:r>
        <w:rPr>
          <w:rFonts w:ascii="Arial" w:hAnsi="Arial" w:cs="Arial"/>
          <w:sz w:val="24"/>
          <w:szCs w:val="24"/>
        </w:rPr>
        <w:t xml:space="preserve"> of the meter </w:t>
      </w:r>
      <w:r w:rsidR="00FE192D">
        <w:rPr>
          <w:rFonts w:ascii="Arial" w:hAnsi="Arial" w:cs="Arial"/>
          <w:sz w:val="24"/>
          <w:szCs w:val="24"/>
        </w:rPr>
        <w:t xml:space="preserve">was </w:t>
      </w:r>
      <w:r>
        <w:rPr>
          <w:rFonts w:ascii="Arial" w:hAnsi="Arial" w:cs="Arial"/>
          <w:sz w:val="24"/>
          <w:szCs w:val="24"/>
        </w:rPr>
        <w:t>within permissible limits</w:t>
      </w:r>
      <w:r w:rsidR="00FE192D">
        <w:rPr>
          <w:rFonts w:ascii="Arial" w:hAnsi="Arial" w:cs="Arial"/>
          <w:sz w:val="24"/>
          <w:szCs w:val="24"/>
        </w:rPr>
        <w:t>.</w:t>
      </w:r>
      <w:r>
        <w:rPr>
          <w:rFonts w:ascii="Arial" w:hAnsi="Arial" w:cs="Arial"/>
          <w:sz w:val="24"/>
          <w:szCs w:val="24"/>
        </w:rPr>
        <w:t xml:space="preserve"> He emphasized that consumption during the disputed period was due to non-recording of reading correctly for the previous periods as evident from</w:t>
      </w:r>
      <w:r w:rsidR="00FE192D">
        <w:rPr>
          <w:rFonts w:ascii="Arial" w:hAnsi="Arial" w:cs="Arial"/>
          <w:sz w:val="24"/>
          <w:szCs w:val="24"/>
        </w:rPr>
        <w:t xml:space="preserve"> consumption</w:t>
      </w:r>
      <w:r>
        <w:rPr>
          <w:rFonts w:ascii="Arial" w:hAnsi="Arial" w:cs="Arial"/>
          <w:sz w:val="24"/>
          <w:szCs w:val="24"/>
        </w:rPr>
        <w:t xml:space="preserve">  data and argued that the decision of the Forum is correct and  prayed to dismiss the appeal.</w:t>
      </w:r>
    </w:p>
    <w:p w:rsidR="00C03D52" w:rsidRDefault="00C03D52" w:rsidP="00C03D52">
      <w:pPr>
        <w:spacing w:line="480" w:lineRule="auto"/>
        <w:jc w:val="both"/>
        <w:rPr>
          <w:rFonts w:ascii="Arial" w:hAnsi="Arial" w:cs="Arial"/>
          <w:sz w:val="24"/>
          <w:szCs w:val="24"/>
        </w:rPr>
      </w:pPr>
      <w:r>
        <w:rPr>
          <w:rFonts w:ascii="Arial" w:hAnsi="Arial" w:cs="Arial"/>
          <w:sz w:val="24"/>
          <w:szCs w:val="24"/>
        </w:rPr>
        <w:lastRenderedPageBreak/>
        <w:tab/>
      </w:r>
      <w:r w:rsidR="00FE192D">
        <w:rPr>
          <w:rFonts w:ascii="Arial" w:hAnsi="Arial" w:cs="Arial"/>
          <w:sz w:val="24"/>
          <w:szCs w:val="24"/>
        </w:rPr>
        <w:tab/>
      </w:r>
      <w:r w:rsidRPr="00821C49">
        <w:rPr>
          <w:rFonts w:ascii="Arial" w:hAnsi="Arial" w:cs="Arial"/>
          <w:sz w:val="24"/>
          <w:szCs w:val="24"/>
        </w:rPr>
        <w:t xml:space="preserve">After going through the written submissions </w:t>
      </w:r>
      <w:r>
        <w:rPr>
          <w:rFonts w:ascii="Arial" w:hAnsi="Arial" w:cs="Arial"/>
          <w:sz w:val="24"/>
          <w:szCs w:val="24"/>
        </w:rPr>
        <w:t>made in the petition, written r</w:t>
      </w:r>
      <w:r w:rsidRPr="00821C49">
        <w:rPr>
          <w:rFonts w:ascii="Arial" w:hAnsi="Arial" w:cs="Arial"/>
          <w:sz w:val="24"/>
          <w:szCs w:val="24"/>
        </w:rPr>
        <w:t>e</w:t>
      </w:r>
      <w:r>
        <w:rPr>
          <w:rFonts w:ascii="Arial" w:hAnsi="Arial" w:cs="Arial"/>
          <w:sz w:val="24"/>
          <w:szCs w:val="24"/>
        </w:rPr>
        <w:t>p</w:t>
      </w:r>
      <w:r w:rsidRPr="00821C49">
        <w:rPr>
          <w:rFonts w:ascii="Arial" w:hAnsi="Arial" w:cs="Arial"/>
          <w:sz w:val="24"/>
          <w:szCs w:val="24"/>
        </w:rPr>
        <w:t xml:space="preserve">ly of the </w:t>
      </w:r>
      <w:r>
        <w:rPr>
          <w:rFonts w:ascii="Arial" w:hAnsi="Arial" w:cs="Arial"/>
          <w:sz w:val="24"/>
          <w:szCs w:val="24"/>
        </w:rPr>
        <w:t>R</w:t>
      </w:r>
      <w:r w:rsidRPr="00821C49">
        <w:rPr>
          <w:rFonts w:ascii="Arial" w:hAnsi="Arial" w:cs="Arial"/>
          <w:sz w:val="24"/>
          <w:szCs w:val="24"/>
        </w:rPr>
        <w:t>espondents, and oral arguments of the authorize</w:t>
      </w:r>
      <w:r>
        <w:rPr>
          <w:rFonts w:ascii="Arial" w:hAnsi="Arial" w:cs="Arial"/>
          <w:sz w:val="24"/>
          <w:szCs w:val="24"/>
        </w:rPr>
        <w:t>d representative of the Petitio</w:t>
      </w:r>
      <w:r w:rsidRPr="00821C49">
        <w:rPr>
          <w:rFonts w:ascii="Arial" w:hAnsi="Arial" w:cs="Arial"/>
          <w:sz w:val="24"/>
          <w:szCs w:val="24"/>
        </w:rPr>
        <w:t>n</w:t>
      </w:r>
      <w:r>
        <w:rPr>
          <w:rFonts w:ascii="Arial" w:hAnsi="Arial" w:cs="Arial"/>
          <w:sz w:val="24"/>
          <w:szCs w:val="24"/>
        </w:rPr>
        <w:t>e</w:t>
      </w:r>
      <w:r w:rsidRPr="00821C49">
        <w:rPr>
          <w:rFonts w:ascii="Arial" w:hAnsi="Arial" w:cs="Arial"/>
          <w:sz w:val="24"/>
          <w:szCs w:val="24"/>
        </w:rPr>
        <w:t xml:space="preserve">r and representative of the </w:t>
      </w:r>
      <w:r>
        <w:rPr>
          <w:rFonts w:ascii="Arial" w:hAnsi="Arial" w:cs="Arial"/>
          <w:sz w:val="24"/>
          <w:szCs w:val="24"/>
        </w:rPr>
        <w:t>R</w:t>
      </w:r>
      <w:r w:rsidRPr="00821C49">
        <w:rPr>
          <w:rFonts w:ascii="Arial" w:hAnsi="Arial" w:cs="Arial"/>
          <w:sz w:val="24"/>
          <w:szCs w:val="24"/>
        </w:rPr>
        <w:t>espondents – PSP</w:t>
      </w:r>
      <w:r>
        <w:rPr>
          <w:rFonts w:ascii="Arial" w:hAnsi="Arial" w:cs="Arial"/>
          <w:sz w:val="24"/>
          <w:szCs w:val="24"/>
        </w:rPr>
        <w:t>C</w:t>
      </w:r>
      <w:r w:rsidRPr="00821C49">
        <w:rPr>
          <w:rFonts w:ascii="Arial" w:hAnsi="Arial" w:cs="Arial"/>
          <w:sz w:val="24"/>
          <w:szCs w:val="24"/>
        </w:rPr>
        <w:t xml:space="preserve">L </w:t>
      </w:r>
      <w:r>
        <w:rPr>
          <w:rFonts w:ascii="Arial" w:hAnsi="Arial" w:cs="Arial"/>
          <w:sz w:val="24"/>
          <w:szCs w:val="24"/>
        </w:rPr>
        <w:t xml:space="preserve">as well as </w:t>
      </w:r>
      <w:r w:rsidRPr="00821C49">
        <w:rPr>
          <w:rFonts w:ascii="Arial" w:hAnsi="Arial" w:cs="Arial"/>
          <w:sz w:val="24"/>
          <w:szCs w:val="24"/>
        </w:rPr>
        <w:t xml:space="preserve">other materials brought on record, I find that the present dispute involves the issue </w:t>
      </w:r>
      <w:r>
        <w:rPr>
          <w:rFonts w:ascii="Arial" w:hAnsi="Arial" w:cs="Arial"/>
          <w:sz w:val="24"/>
          <w:szCs w:val="24"/>
        </w:rPr>
        <w:t>as to whether charging for the abnormal consumption during disputed period, as per actual energy consumed upto actual final reading recorded in ME Lab is justified and correct?.</w:t>
      </w:r>
    </w:p>
    <w:p w:rsidR="00C03D52" w:rsidRDefault="00C03D52" w:rsidP="00C03D52">
      <w:pPr>
        <w:spacing w:line="480" w:lineRule="auto"/>
        <w:jc w:val="both"/>
        <w:rPr>
          <w:rFonts w:ascii="Arial" w:hAnsi="Arial" w:cs="Arial"/>
          <w:sz w:val="24"/>
          <w:szCs w:val="24"/>
        </w:rPr>
      </w:pPr>
      <w:r>
        <w:rPr>
          <w:rFonts w:ascii="Arial" w:hAnsi="Arial" w:cs="Arial"/>
          <w:sz w:val="24"/>
          <w:szCs w:val="24"/>
        </w:rPr>
        <w:tab/>
      </w:r>
      <w:r w:rsidR="00FE192D">
        <w:rPr>
          <w:rFonts w:ascii="Arial" w:hAnsi="Arial" w:cs="Arial"/>
          <w:sz w:val="24"/>
          <w:szCs w:val="24"/>
        </w:rPr>
        <w:tab/>
      </w:r>
      <w:r>
        <w:rPr>
          <w:rFonts w:ascii="Arial" w:hAnsi="Arial" w:cs="Arial"/>
          <w:sz w:val="24"/>
          <w:szCs w:val="24"/>
        </w:rPr>
        <w:t>I noted that the Petitioner received bill for consumption of 44493 units amounting to Rs. 3,68,437/- for the period from 10.11.2016 to 10.12.2016.  Considering the consumption abnormal, the Petitioner challenged the meter by depositing meter challenge fees of Rs. 450/- vide BA-16 No. 74 / 48991 dated 29.12.2016.  The Petitioner received another bill for the consumption of 31431 units for the period from 10.1</w:t>
      </w:r>
      <w:r w:rsidR="00FE192D">
        <w:rPr>
          <w:rFonts w:ascii="Arial" w:hAnsi="Arial" w:cs="Arial"/>
          <w:sz w:val="24"/>
          <w:szCs w:val="24"/>
        </w:rPr>
        <w:t>2.2016 to 03.01.2017 for</w:t>
      </w:r>
      <w:r>
        <w:rPr>
          <w:rFonts w:ascii="Arial" w:hAnsi="Arial" w:cs="Arial"/>
          <w:sz w:val="24"/>
          <w:szCs w:val="24"/>
        </w:rPr>
        <w:t xml:space="preserve"> Rs.  6,23,173/-.  The site was checked by Junior Engineer on 16.12.2016 vide LCR No. 01/20043 and readings recorded were as 271857 KWH, 274822 KVAH, MD 11.236KVA.  The working of the meter was OK.</w:t>
      </w:r>
    </w:p>
    <w:p w:rsidR="00C03D52" w:rsidRDefault="00C03D52" w:rsidP="00C03D52">
      <w:pPr>
        <w:spacing w:line="480" w:lineRule="auto"/>
        <w:jc w:val="both"/>
        <w:rPr>
          <w:rFonts w:ascii="Arial" w:hAnsi="Arial" w:cs="Arial"/>
          <w:sz w:val="24"/>
          <w:szCs w:val="24"/>
        </w:rPr>
      </w:pPr>
      <w:r>
        <w:rPr>
          <w:rFonts w:ascii="Arial" w:hAnsi="Arial" w:cs="Arial"/>
          <w:sz w:val="24"/>
          <w:szCs w:val="24"/>
        </w:rPr>
        <w:tab/>
      </w:r>
      <w:r w:rsidR="00FE192D">
        <w:rPr>
          <w:rFonts w:ascii="Arial" w:hAnsi="Arial" w:cs="Arial"/>
          <w:sz w:val="24"/>
          <w:szCs w:val="24"/>
        </w:rPr>
        <w:tab/>
      </w:r>
      <w:r>
        <w:rPr>
          <w:rFonts w:ascii="Arial" w:hAnsi="Arial" w:cs="Arial"/>
          <w:sz w:val="24"/>
          <w:szCs w:val="24"/>
        </w:rPr>
        <w:t xml:space="preserve">I observed that the meter of the Petitioner was replaced vide MCO dated 10.01.2017, effected on 07.02.2017.  The Respondent, in the their defence, has stated regarding delayed replacement of meter that the representative of the Petitioner company was not available at the time of replacement of meter, as such, the meter was not replaced because the meter  was required to be replaced in the presence of Petitioner’s representative.  The </w:t>
      </w:r>
      <w:r>
        <w:rPr>
          <w:rFonts w:ascii="Arial" w:hAnsi="Arial" w:cs="Arial"/>
          <w:sz w:val="24"/>
          <w:szCs w:val="24"/>
        </w:rPr>
        <w:lastRenderedPageBreak/>
        <w:t>representative was available</w:t>
      </w:r>
      <w:r w:rsidR="00FE192D">
        <w:rPr>
          <w:rFonts w:ascii="Arial" w:hAnsi="Arial" w:cs="Arial"/>
          <w:sz w:val="24"/>
          <w:szCs w:val="24"/>
        </w:rPr>
        <w:t xml:space="preserve"> only </w:t>
      </w:r>
      <w:r>
        <w:rPr>
          <w:rFonts w:ascii="Arial" w:hAnsi="Arial" w:cs="Arial"/>
          <w:sz w:val="24"/>
          <w:szCs w:val="24"/>
        </w:rPr>
        <w:t xml:space="preserve"> on 07.02.2017 and the meter was replaced on 07.02.2017.  The reading recorded on the MCO was 274880 KWH and 277855KVAH.  The meter was sent to ME Lab, PSPCL, Jalandhar  on dated 17.04.2017.  As per the report of ME Lab, PSPCL, Jalandhar on   the accuracy of the meter was  within limits and dial test was OK.  Final reading recorded on the ME Lab report was 274882.29KWH.</w:t>
      </w:r>
    </w:p>
    <w:p w:rsidR="00C03D52" w:rsidRDefault="00C03D52" w:rsidP="00C03D52">
      <w:pPr>
        <w:spacing w:line="480" w:lineRule="auto"/>
        <w:jc w:val="both"/>
        <w:rPr>
          <w:rFonts w:ascii="Arial" w:hAnsi="Arial" w:cs="Arial"/>
          <w:sz w:val="24"/>
          <w:szCs w:val="24"/>
        </w:rPr>
      </w:pPr>
      <w:r>
        <w:rPr>
          <w:rFonts w:ascii="Arial" w:hAnsi="Arial" w:cs="Arial"/>
          <w:sz w:val="24"/>
          <w:szCs w:val="24"/>
        </w:rPr>
        <w:tab/>
      </w:r>
      <w:r w:rsidR="00FE192D">
        <w:rPr>
          <w:rFonts w:ascii="Arial" w:hAnsi="Arial" w:cs="Arial"/>
          <w:sz w:val="24"/>
          <w:szCs w:val="24"/>
        </w:rPr>
        <w:tab/>
      </w:r>
      <w:r>
        <w:rPr>
          <w:rFonts w:ascii="Arial" w:hAnsi="Arial" w:cs="Arial"/>
          <w:sz w:val="24"/>
          <w:szCs w:val="24"/>
        </w:rPr>
        <w:t xml:space="preserve"> Respondent strongly contested the plea of abnormal consumption given by the Petitioner by giving details of the previous year’s consumption of the Petitioner.   I observed from these details that bi-monthly consumption of the Petitioner during the year 2013 varies from 3145 units to 5785 units.  However, bill to the Petitioner during the year 2014 was issued for ‘N’ code during 06/2014, 09/2014 &amp; 11/2014 and on “I” Code during 08/2014.  Similarly, bill to the Petitioner was issued on “N” Code basis during 01/2015, 07/2015, 08/2015, 01/2016, 02/2016, 04/2016 to 06/2016, 08/2016 and 10/2016.  Monthly consumption recorded during the year 2015 was as low as 162 units and maximum as 3000 units.  Similarly, monthly consumption recorded during the year 2016 (upto 10.11.2016) was as low as 301 units and maximum as 2419 units. </w:t>
      </w:r>
      <w:r w:rsidR="004D2CEE">
        <w:rPr>
          <w:rFonts w:ascii="Arial" w:hAnsi="Arial" w:cs="Arial"/>
          <w:sz w:val="24"/>
          <w:szCs w:val="24"/>
        </w:rPr>
        <w:t>These  facts confirmed</w:t>
      </w:r>
      <w:r>
        <w:rPr>
          <w:rFonts w:ascii="Arial" w:hAnsi="Arial" w:cs="Arial"/>
          <w:sz w:val="24"/>
          <w:szCs w:val="24"/>
        </w:rPr>
        <w:t xml:space="preserve"> that monthly consumption of the Petitioner has reduced to a considerable low as 162 units (during  07/2015)   and 301 units ( during 10/2016) against bi-monthly consumption of 3145 units during 03/2013.  Thus, it is clear from the consumption data that the Meter Reader did not record the readings correctly during the year 2014 to 2016 (upto 10.11.2016) due to which the reading has accumulated and bill to the petitioner for the </w:t>
      </w:r>
      <w:r>
        <w:rPr>
          <w:rFonts w:ascii="Arial" w:hAnsi="Arial" w:cs="Arial"/>
          <w:sz w:val="24"/>
          <w:szCs w:val="24"/>
        </w:rPr>
        <w:lastRenderedPageBreak/>
        <w:t>month of 12/2016 was issued for 44493 units and for the month of 01/2017 was issued for 31431 units and the meter was found O.K. in the ME Lab which is final authority for declaring the meter O.K./defective.</w:t>
      </w:r>
    </w:p>
    <w:p w:rsidR="00C03D52" w:rsidRDefault="00C03D52" w:rsidP="00C03D52">
      <w:pPr>
        <w:spacing w:line="480" w:lineRule="auto"/>
        <w:jc w:val="both"/>
        <w:rPr>
          <w:rFonts w:ascii="Arial" w:hAnsi="Arial" w:cs="Arial"/>
          <w:sz w:val="24"/>
          <w:szCs w:val="24"/>
        </w:rPr>
      </w:pPr>
      <w:r>
        <w:rPr>
          <w:rFonts w:ascii="Arial" w:hAnsi="Arial" w:cs="Arial"/>
          <w:sz w:val="24"/>
          <w:szCs w:val="24"/>
        </w:rPr>
        <w:tab/>
      </w:r>
      <w:r w:rsidR="00FE192D">
        <w:rPr>
          <w:rFonts w:ascii="Arial" w:hAnsi="Arial" w:cs="Arial"/>
          <w:sz w:val="24"/>
          <w:szCs w:val="24"/>
        </w:rPr>
        <w:tab/>
      </w:r>
      <w:r>
        <w:rPr>
          <w:rFonts w:ascii="Arial" w:hAnsi="Arial" w:cs="Arial"/>
          <w:sz w:val="24"/>
          <w:szCs w:val="24"/>
        </w:rPr>
        <w:t>I also studied the DDL of the meter and noted that cumulative  readings in the DDL was recorded as 274880.49KWH and 277855.69KVAH but as per consumption data, the Petitioner was billed upto 274462KWH reading.   As such, there is merit in the contention of the Respondent that PSPCL has not penalized the Petitioner as he has been charged only for energy consumed by him.</w:t>
      </w:r>
    </w:p>
    <w:p w:rsidR="00C03D52" w:rsidRDefault="00C03D52" w:rsidP="00C03D52">
      <w:pPr>
        <w:spacing w:line="480" w:lineRule="auto"/>
        <w:jc w:val="both"/>
        <w:rPr>
          <w:rFonts w:ascii="Arial" w:hAnsi="Arial" w:cs="Arial"/>
          <w:sz w:val="24"/>
          <w:szCs w:val="24"/>
        </w:rPr>
      </w:pPr>
      <w:r>
        <w:rPr>
          <w:rFonts w:ascii="Arial" w:hAnsi="Arial" w:cs="Arial"/>
          <w:sz w:val="24"/>
          <w:szCs w:val="24"/>
        </w:rPr>
        <w:tab/>
      </w:r>
      <w:r w:rsidR="00FE192D">
        <w:rPr>
          <w:rFonts w:ascii="Arial" w:hAnsi="Arial" w:cs="Arial"/>
          <w:sz w:val="24"/>
          <w:szCs w:val="24"/>
        </w:rPr>
        <w:tab/>
      </w:r>
      <w:r>
        <w:rPr>
          <w:rFonts w:ascii="Arial" w:hAnsi="Arial" w:cs="Arial"/>
          <w:sz w:val="24"/>
          <w:szCs w:val="24"/>
        </w:rPr>
        <w:t xml:space="preserve">As per sequel of above discussions, I agree with the Respondents that the </w:t>
      </w:r>
      <w:r w:rsidR="00FE192D">
        <w:rPr>
          <w:rFonts w:ascii="Arial" w:hAnsi="Arial" w:cs="Arial"/>
          <w:sz w:val="24"/>
          <w:szCs w:val="24"/>
        </w:rPr>
        <w:t>amount</w:t>
      </w:r>
      <w:r>
        <w:rPr>
          <w:rFonts w:ascii="Arial" w:hAnsi="Arial" w:cs="Arial"/>
          <w:sz w:val="24"/>
          <w:szCs w:val="24"/>
        </w:rPr>
        <w:t xml:space="preserve"> charged to the Petitioner </w:t>
      </w:r>
      <w:r w:rsidR="00FE192D">
        <w:rPr>
          <w:rFonts w:ascii="Arial" w:hAnsi="Arial" w:cs="Arial"/>
          <w:sz w:val="24"/>
          <w:szCs w:val="24"/>
        </w:rPr>
        <w:t xml:space="preserve"> for </w:t>
      </w:r>
      <w:r>
        <w:rPr>
          <w:rFonts w:ascii="Arial" w:hAnsi="Arial" w:cs="Arial"/>
          <w:sz w:val="24"/>
          <w:szCs w:val="24"/>
        </w:rPr>
        <w:t xml:space="preserve"> the disputed period i.e. from 10.11.2016 to 10.12.2016 for 44493 units</w:t>
      </w:r>
      <w:r w:rsidR="00FE192D">
        <w:rPr>
          <w:rFonts w:ascii="Arial" w:hAnsi="Arial" w:cs="Arial"/>
          <w:sz w:val="24"/>
          <w:szCs w:val="24"/>
        </w:rPr>
        <w:t xml:space="preserve"> and for the</w:t>
      </w:r>
      <w:r>
        <w:rPr>
          <w:rFonts w:ascii="Arial" w:hAnsi="Arial" w:cs="Arial"/>
          <w:sz w:val="24"/>
          <w:szCs w:val="24"/>
        </w:rPr>
        <w:t xml:space="preserve"> period from 10.12.2016 to 03.01.2017 for 31431 units is for the actual energy consumed by the Petitioner and is upto actual final reading recorded in the DDL and is recoverable.  I have, therefore, no hesitation to uphold the decision dated 20.04.2017 of CGRF in CG 42 of 2017.  Accordingly, the Respondents are directed to refund/recover the excess / short, if any, after adjustment with interest as applicable under rules.</w:t>
      </w:r>
    </w:p>
    <w:p w:rsidR="00C03D52" w:rsidRDefault="00C03D52" w:rsidP="00C03D52">
      <w:pPr>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FE192D">
        <w:rPr>
          <w:rFonts w:ascii="Arial" w:hAnsi="Arial" w:cs="Arial"/>
          <w:sz w:val="24"/>
          <w:szCs w:val="24"/>
        </w:rPr>
        <w:tab/>
      </w:r>
      <w:r>
        <w:rPr>
          <w:rFonts w:ascii="Arial" w:hAnsi="Arial" w:cs="Arial"/>
          <w:sz w:val="24"/>
          <w:szCs w:val="24"/>
        </w:rPr>
        <w:t>The Appeal is dismissed.</w:t>
      </w:r>
    </w:p>
    <w:p w:rsidR="00C03D52" w:rsidRDefault="00C03D52" w:rsidP="00C03D52">
      <w:pPr>
        <w:spacing w:line="480" w:lineRule="auto"/>
        <w:jc w:val="both"/>
        <w:rPr>
          <w:rFonts w:ascii="Arial" w:hAnsi="Arial" w:cs="Arial"/>
          <w:sz w:val="24"/>
          <w:szCs w:val="24"/>
        </w:rPr>
      </w:pPr>
      <w:r w:rsidRPr="00E45460">
        <w:rPr>
          <w:rFonts w:ascii="Arial" w:hAnsi="Arial" w:cs="Arial"/>
          <w:sz w:val="24"/>
          <w:szCs w:val="24"/>
        </w:rPr>
        <w:t>8.</w:t>
      </w:r>
      <w:r>
        <w:rPr>
          <w:rFonts w:ascii="Arial" w:hAnsi="Arial" w:cs="Arial"/>
        </w:rPr>
        <w:tab/>
      </w:r>
      <w:r w:rsidR="00FE192D">
        <w:rPr>
          <w:rFonts w:ascii="Arial" w:hAnsi="Arial" w:cs="Arial"/>
        </w:rPr>
        <w:tab/>
      </w:r>
      <w:r w:rsidRPr="00F225F4">
        <w:rPr>
          <w:rFonts w:ascii="Arial" w:hAnsi="Arial" w:cs="Arial"/>
          <w:sz w:val="24"/>
          <w:szCs w:val="24"/>
        </w:rPr>
        <w:t xml:space="preserve"> It is also held that Chief Engineer / “OP” </w:t>
      </w:r>
      <w:r>
        <w:rPr>
          <w:rFonts w:ascii="Arial" w:hAnsi="Arial" w:cs="Arial"/>
          <w:sz w:val="24"/>
          <w:szCs w:val="24"/>
        </w:rPr>
        <w:t>(North)</w:t>
      </w:r>
      <w:r w:rsidRPr="00F225F4">
        <w:rPr>
          <w:rFonts w:ascii="Arial" w:hAnsi="Arial" w:cs="Arial"/>
          <w:sz w:val="24"/>
          <w:szCs w:val="24"/>
        </w:rPr>
        <w:t>, PSPCL,</w:t>
      </w:r>
      <w:r>
        <w:rPr>
          <w:rFonts w:ascii="Arial" w:hAnsi="Arial" w:cs="Arial"/>
          <w:sz w:val="24"/>
          <w:szCs w:val="24"/>
        </w:rPr>
        <w:t xml:space="preserve"> Jalandhar </w:t>
      </w:r>
      <w:r w:rsidRPr="00F225F4">
        <w:rPr>
          <w:rFonts w:ascii="Arial" w:hAnsi="Arial" w:cs="Arial"/>
          <w:sz w:val="24"/>
          <w:szCs w:val="24"/>
        </w:rPr>
        <w:t>should take strict disciplinary action</w:t>
      </w:r>
      <w:r w:rsidR="00FE192D">
        <w:rPr>
          <w:rFonts w:ascii="Arial" w:hAnsi="Arial" w:cs="Arial"/>
          <w:sz w:val="24"/>
          <w:szCs w:val="24"/>
        </w:rPr>
        <w:t xml:space="preserve"> as per their service rules </w:t>
      </w:r>
      <w:r w:rsidRPr="00F225F4">
        <w:rPr>
          <w:rFonts w:ascii="Arial" w:hAnsi="Arial" w:cs="Arial"/>
          <w:sz w:val="24"/>
          <w:szCs w:val="24"/>
        </w:rPr>
        <w:t xml:space="preserve"> against delinquent </w:t>
      </w:r>
      <w:r w:rsidR="00FE192D">
        <w:rPr>
          <w:rFonts w:ascii="Arial" w:hAnsi="Arial" w:cs="Arial"/>
          <w:sz w:val="24"/>
          <w:szCs w:val="24"/>
        </w:rPr>
        <w:t>Meter Readers who failed to record the correct readings, as decided by the CGRF.</w:t>
      </w:r>
    </w:p>
    <w:p w:rsidR="00C03D52" w:rsidRPr="00162D1C" w:rsidRDefault="00C03D52" w:rsidP="00C03D52">
      <w:pPr>
        <w:spacing w:line="480" w:lineRule="auto"/>
        <w:jc w:val="both"/>
        <w:rPr>
          <w:rFonts w:ascii="Arial" w:hAnsi="Arial" w:cs="Arial"/>
          <w:sz w:val="24"/>
          <w:szCs w:val="24"/>
        </w:rPr>
      </w:pPr>
      <w:r w:rsidRPr="00162D1C">
        <w:rPr>
          <w:rFonts w:ascii="Arial" w:hAnsi="Arial" w:cs="Arial"/>
          <w:sz w:val="24"/>
          <w:szCs w:val="24"/>
        </w:rPr>
        <w:lastRenderedPageBreak/>
        <w:t>9.</w:t>
      </w:r>
      <w:r w:rsidRPr="00162D1C">
        <w:rPr>
          <w:rFonts w:ascii="Arial" w:hAnsi="Arial" w:cs="Arial"/>
          <w:sz w:val="24"/>
          <w:szCs w:val="24"/>
        </w:rPr>
        <w:tab/>
      </w:r>
      <w:r w:rsidR="00FE192D" w:rsidRPr="00162D1C">
        <w:rPr>
          <w:rFonts w:ascii="Arial" w:hAnsi="Arial" w:cs="Arial"/>
          <w:sz w:val="24"/>
          <w:szCs w:val="24"/>
        </w:rPr>
        <w:tab/>
      </w:r>
      <w:r w:rsidRPr="00162D1C">
        <w:rPr>
          <w:rFonts w:ascii="Arial" w:hAnsi="Arial" w:cs="Arial"/>
          <w:sz w:val="24"/>
          <w:szCs w:val="24"/>
        </w:rPr>
        <w:t xml:space="preserve">In case, the Petitioner or the Respondents (Licensee) is not satisfied with the above decision, he is at liberty to seek appropriate remedy against this order from the appropriate Body in accordance with Regulation 3.28 of Punjab State Electricity Regulatory Commission (Forum &amp; Ombudsman) Regulations – 2016.  </w:t>
      </w:r>
    </w:p>
    <w:p w:rsidR="00C03D52" w:rsidRPr="00162D1C" w:rsidRDefault="00C03D52" w:rsidP="00C03D52">
      <w:pPr>
        <w:spacing w:line="480" w:lineRule="auto"/>
        <w:jc w:val="both"/>
        <w:rPr>
          <w:rFonts w:ascii="Arial" w:hAnsi="Arial" w:cs="Arial"/>
          <w:sz w:val="24"/>
          <w:szCs w:val="24"/>
        </w:rPr>
      </w:pPr>
      <w:r w:rsidRPr="00162D1C">
        <w:rPr>
          <w:rFonts w:ascii="Arial" w:hAnsi="Arial" w:cs="Arial"/>
          <w:sz w:val="24"/>
          <w:szCs w:val="24"/>
        </w:rPr>
        <w:tab/>
      </w:r>
      <w:r w:rsidRPr="00162D1C">
        <w:rPr>
          <w:rFonts w:ascii="Arial" w:hAnsi="Arial" w:cs="Arial"/>
          <w:sz w:val="24"/>
          <w:szCs w:val="24"/>
        </w:rPr>
        <w:tab/>
        <w:t xml:space="preserve">       </w:t>
      </w:r>
    </w:p>
    <w:p w:rsidR="00C03D52" w:rsidRPr="00162D1C" w:rsidRDefault="00162D1C" w:rsidP="00162D1C">
      <w:pPr>
        <w:pStyle w:val="NoSpacing"/>
        <w:rPr>
          <w:rFonts w:ascii="Arial" w:hAnsi="Arial" w:cs="Arial"/>
          <w:sz w:val="24"/>
          <w:szCs w:val="24"/>
        </w:rPr>
      </w:pPr>
      <w:r w:rsidRPr="00162D1C">
        <w:rPr>
          <w:rFonts w:ascii="Arial" w:hAnsi="Arial" w:cs="Arial"/>
          <w:sz w:val="24"/>
          <w:szCs w:val="24"/>
        </w:rPr>
        <w:tab/>
      </w:r>
      <w:r w:rsidRPr="00162D1C">
        <w:rPr>
          <w:rFonts w:ascii="Arial" w:hAnsi="Arial" w:cs="Arial"/>
          <w:sz w:val="24"/>
          <w:szCs w:val="24"/>
        </w:rPr>
        <w:tab/>
      </w:r>
      <w:r w:rsidRPr="00162D1C">
        <w:rPr>
          <w:rFonts w:ascii="Arial" w:hAnsi="Arial" w:cs="Arial"/>
          <w:sz w:val="24"/>
          <w:szCs w:val="24"/>
        </w:rPr>
        <w:tab/>
      </w:r>
      <w:r w:rsidRPr="00162D1C">
        <w:rPr>
          <w:rFonts w:ascii="Arial" w:hAnsi="Arial" w:cs="Arial"/>
          <w:sz w:val="24"/>
          <w:szCs w:val="24"/>
        </w:rPr>
        <w:tab/>
      </w:r>
      <w:r w:rsidRPr="00162D1C">
        <w:rPr>
          <w:rFonts w:ascii="Arial" w:hAnsi="Arial" w:cs="Arial"/>
          <w:sz w:val="24"/>
          <w:szCs w:val="24"/>
        </w:rPr>
        <w:tab/>
      </w:r>
      <w:r w:rsidRPr="00162D1C">
        <w:rPr>
          <w:rFonts w:ascii="Arial" w:hAnsi="Arial" w:cs="Arial"/>
          <w:sz w:val="24"/>
          <w:szCs w:val="24"/>
        </w:rPr>
        <w:tab/>
      </w:r>
      <w:r>
        <w:rPr>
          <w:rFonts w:ascii="Arial" w:hAnsi="Arial" w:cs="Arial"/>
          <w:sz w:val="24"/>
          <w:szCs w:val="24"/>
        </w:rPr>
        <w:t xml:space="preserve">          (M</w:t>
      </w:r>
      <w:r w:rsidR="00C03D52" w:rsidRPr="00162D1C">
        <w:rPr>
          <w:rFonts w:ascii="Arial" w:hAnsi="Arial" w:cs="Arial"/>
          <w:sz w:val="24"/>
          <w:szCs w:val="24"/>
        </w:rPr>
        <w:t>OHINDER SINGH)</w:t>
      </w:r>
    </w:p>
    <w:p w:rsidR="00C03D52" w:rsidRPr="00162D1C" w:rsidRDefault="00C03D52" w:rsidP="00C03D52">
      <w:pPr>
        <w:pStyle w:val="NoSpacing"/>
        <w:rPr>
          <w:rFonts w:ascii="Arial" w:hAnsi="Arial" w:cs="Arial"/>
          <w:sz w:val="24"/>
          <w:szCs w:val="24"/>
        </w:rPr>
      </w:pPr>
      <w:r w:rsidRPr="00162D1C">
        <w:rPr>
          <w:rFonts w:ascii="Arial" w:hAnsi="Arial" w:cs="Arial"/>
          <w:sz w:val="24"/>
          <w:szCs w:val="24"/>
        </w:rPr>
        <w:t xml:space="preserve">Place:  SAS Nagar (Mohali)  </w:t>
      </w:r>
      <w:r w:rsidRPr="00162D1C">
        <w:rPr>
          <w:rFonts w:ascii="Arial" w:hAnsi="Arial" w:cs="Arial"/>
          <w:sz w:val="24"/>
          <w:szCs w:val="24"/>
        </w:rPr>
        <w:tab/>
      </w:r>
      <w:r w:rsidRPr="00162D1C">
        <w:rPr>
          <w:rFonts w:ascii="Arial" w:hAnsi="Arial" w:cs="Arial"/>
          <w:sz w:val="24"/>
          <w:szCs w:val="24"/>
        </w:rPr>
        <w:tab/>
        <w:t xml:space="preserve">       </w:t>
      </w:r>
      <w:r w:rsidR="00162D1C">
        <w:rPr>
          <w:rFonts w:ascii="Arial" w:hAnsi="Arial" w:cs="Arial"/>
          <w:sz w:val="24"/>
          <w:szCs w:val="24"/>
        </w:rPr>
        <w:t xml:space="preserve">    </w:t>
      </w:r>
      <w:r w:rsidRPr="00162D1C">
        <w:rPr>
          <w:rFonts w:ascii="Arial" w:hAnsi="Arial" w:cs="Arial"/>
          <w:sz w:val="24"/>
          <w:szCs w:val="24"/>
        </w:rPr>
        <w:t>Ombudsman,</w:t>
      </w:r>
    </w:p>
    <w:p w:rsidR="00C03D52" w:rsidRPr="00162D1C" w:rsidRDefault="00C03D52" w:rsidP="00C03D52">
      <w:pPr>
        <w:pStyle w:val="NoSpacing"/>
        <w:rPr>
          <w:rFonts w:ascii="Arial" w:hAnsi="Arial" w:cs="Arial"/>
          <w:sz w:val="24"/>
          <w:szCs w:val="24"/>
        </w:rPr>
      </w:pPr>
      <w:r w:rsidRPr="00162D1C">
        <w:rPr>
          <w:rFonts w:ascii="Arial" w:hAnsi="Arial" w:cs="Arial"/>
          <w:sz w:val="24"/>
          <w:szCs w:val="24"/>
        </w:rPr>
        <w:t xml:space="preserve"> Dated:  03.08.2017         </w:t>
      </w:r>
      <w:r w:rsidRPr="00162D1C">
        <w:rPr>
          <w:rFonts w:ascii="Arial" w:hAnsi="Arial" w:cs="Arial"/>
          <w:sz w:val="24"/>
          <w:szCs w:val="24"/>
        </w:rPr>
        <w:tab/>
        <w:t xml:space="preserve">                  </w:t>
      </w:r>
      <w:r w:rsidRPr="00162D1C">
        <w:rPr>
          <w:rFonts w:ascii="Arial" w:hAnsi="Arial" w:cs="Arial"/>
          <w:sz w:val="24"/>
          <w:szCs w:val="24"/>
        </w:rPr>
        <w:tab/>
      </w:r>
      <w:r w:rsidRPr="00162D1C">
        <w:rPr>
          <w:rFonts w:ascii="Arial" w:hAnsi="Arial" w:cs="Arial"/>
          <w:sz w:val="24"/>
          <w:szCs w:val="24"/>
        </w:rPr>
        <w:tab/>
        <w:t xml:space="preserve">Electricity, Punjab </w:t>
      </w:r>
    </w:p>
    <w:p w:rsidR="00C03D52" w:rsidRPr="00162D1C" w:rsidRDefault="00C03D52" w:rsidP="00C03D52">
      <w:pPr>
        <w:pStyle w:val="NoSpacing"/>
        <w:tabs>
          <w:tab w:val="left" w:pos="630"/>
        </w:tabs>
        <w:rPr>
          <w:rFonts w:ascii="Arial" w:hAnsi="Arial" w:cs="Arial"/>
          <w:sz w:val="24"/>
          <w:szCs w:val="24"/>
        </w:rPr>
      </w:pPr>
      <w:r w:rsidRPr="00162D1C">
        <w:rPr>
          <w:rFonts w:ascii="Arial" w:hAnsi="Arial" w:cs="Arial"/>
          <w:sz w:val="24"/>
          <w:szCs w:val="24"/>
        </w:rPr>
        <w:t xml:space="preserve">                  </w:t>
      </w:r>
      <w:r w:rsidRPr="00162D1C">
        <w:rPr>
          <w:rFonts w:ascii="Arial" w:hAnsi="Arial" w:cs="Arial"/>
          <w:sz w:val="24"/>
          <w:szCs w:val="24"/>
        </w:rPr>
        <w:tab/>
      </w:r>
      <w:r w:rsidRPr="00162D1C">
        <w:rPr>
          <w:rFonts w:ascii="Arial" w:hAnsi="Arial" w:cs="Arial"/>
          <w:sz w:val="24"/>
          <w:szCs w:val="24"/>
        </w:rPr>
        <w:tab/>
      </w:r>
      <w:r w:rsidRPr="00162D1C">
        <w:rPr>
          <w:rFonts w:ascii="Arial" w:hAnsi="Arial" w:cs="Arial"/>
          <w:sz w:val="24"/>
          <w:szCs w:val="24"/>
        </w:rPr>
        <w:tab/>
      </w:r>
      <w:r w:rsidRPr="00162D1C">
        <w:rPr>
          <w:rFonts w:ascii="Arial" w:hAnsi="Arial" w:cs="Arial"/>
          <w:sz w:val="24"/>
          <w:szCs w:val="24"/>
        </w:rPr>
        <w:tab/>
      </w:r>
      <w:r w:rsidRPr="00162D1C">
        <w:rPr>
          <w:rFonts w:ascii="Arial" w:hAnsi="Arial" w:cs="Arial"/>
          <w:sz w:val="24"/>
          <w:szCs w:val="24"/>
        </w:rPr>
        <w:tab/>
      </w:r>
      <w:r w:rsidRPr="00162D1C">
        <w:rPr>
          <w:rFonts w:ascii="Arial" w:hAnsi="Arial" w:cs="Arial"/>
          <w:sz w:val="24"/>
          <w:szCs w:val="24"/>
        </w:rPr>
        <w:tab/>
        <w:t>S..A.S. Nagar (Mohali)</w:t>
      </w:r>
    </w:p>
    <w:p w:rsidR="00C03D52" w:rsidRPr="00162D1C" w:rsidRDefault="00C03D52" w:rsidP="00C03D52">
      <w:pPr>
        <w:pStyle w:val="NoSpacing"/>
        <w:rPr>
          <w:rFonts w:ascii="Arial" w:hAnsi="Arial" w:cs="Arial"/>
          <w:sz w:val="24"/>
          <w:szCs w:val="24"/>
        </w:rPr>
      </w:pPr>
    </w:p>
    <w:p w:rsidR="00C03D52" w:rsidRPr="00162D1C" w:rsidRDefault="00C03D52" w:rsidP="00C03D52">
      <w:pPr>
        <w:spacing w:line="480" w:lineRule="auto"/>
        <w:ind w:left="720" w:firstLine="720"/>
        <w:jc w:val="both"/>
        <w:rPr>
          <w:rFonts w:ascii="Arial" w:hAnsi="Arial" w:cs="Arial"/>
          <w:sz w:val="24"/>
          <w:szCs w:val="24"/>
        </w:rPr>
      </w:pPr>
    </w:p>
    <w:p w:rsidR="00C03D52" w:rsidRPr="00162D1C" w:rsidRDefault="00C03D52" w:rsidP="00C03D52">
      <w:pPr>
        <w:spacing w:line="480" w:lineRule="auto"/>
        <w:ind w:left="720" w:firstLine="630"/>
        <w:jc w:val="both"/>
        <w:rPr>
          <w:rFonts w:ascii="Arial" w:hAnsi="Arial" w:cs="Arial"/>
          <w:sz w:val="28"/>
          <w:szCs w:val="28"/>
        </w:rPr>
      </w:pPr>
    </w:p>
    <w:p w:rsidR="00C03D52" w:rsidRDefault="00C03D52" w:rsidP="00C03D52">
      <w:pPr>
        <w:spacing w:line="480" w:lineRule="auto"/>
        <w:ind w:left="2880" w:hanging="720"/>
        <w:jc w:val="both"/>
        <w:rPr>
          <w:rFonts w:ascii="Arial" w:hAnsi="Arial" w:cs="Arial"/>
        </w:rPr>
      </w:pPr>
      <w:r>
        <w:rPr>
          <w:rFonts w:ascii="Arial" w:hAnsi="Arial" w:cs="Arial"/>
        </w:rPr>
        <w:tab/>
      </w:r>
    </w:p>
    <w:p w:rsidR="00C03D52" w:rsidRDefault="00C03D52" w:rsidP="00C03D52">
      <w:pPr>
        <w:spacing w:line="480" w:lineRule="auto"/>
        <w:jc w:val="both"/>
        <w:rPr>
          <w:rFonts w:ascii="Arial" w:hAnsi="Arial" w:cs="Arial"/>
          <w:sz w:val="24"/>
          <w:szCs w:val="24"/>
        </w:rPr>
      </w:pPr>
    </w:p>
    <w:p w:rsidR="00C03D52" w:rsidRDefault="00C03D52" w:rsidP="00C03D52">
      <w:pPr>
        <w:spacing w:line="480" w:lineRule="auto"/>
        <w:jc w:val="both"/>
        <w:rPr>
          <w:rFonts w:ascii="Arial" w:hAnsi="Arial" w:cs="Arial"/>
          <w:sz w:val="24"/>
          <w:szCs w:val="24"/>
        </w:rPr>
      </w:pPr>
    </w:p>
    <w:p w:rsidR="00B969B7" w:rsidRDefault="00B969B7" w:rsidP="00F1281C">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A34961" w:rsidRPr="00EB6606" w:rsidRDefault="00A34961" w:rsidP="00A34961">
      <w:pPr>
        <w:rPr>
          <w:sz w:val="24"/>
          <w:szCs w:val="24"/>
        </w:rPr>
      </w:pPr>
    </w:p>
    <w:p w:rsidR="00BF024B" w:rsidRPr="00EB6606" w:rsidRDefault="00BF024B" w:rsidP="00B56716">
      <w:pPr>
        <w:spacing w:line="480" w:lineRule="auto"/>
        <w:jc w:val="both"/>
        <w:rPr>
          <w:rFonts w:ascii="Arial" w:hAnsi="Arial" w:cs="Arial"/>
          <w:sz w:val="24"/>
          <w:szCs w:val="24"/>
        </w:rPr>
      </w:pPr>
    </w:p>
    <w:sectPr w:rsidR="00BF024B" w:rsidRPr="00EB6606" w:rsidSect="00075FB3">
      <w:headerReference w:type="even" r:id="rId8"/>
      <w:headerReference w:type="default" r:id="rId9"/>
      <w:footerReference w:type="even" r:id="rId10"/>
      <w:footerReference w:type="default" r:id="rId11"/>
      <w:headerReference w:type="first" r:id="rId12"/>
      <w:footerReference w:type="first" r:id="rId13"/>
      <w:pgSz w:w="11909" w:h="16834" w:code="9"/>
      <w:pgMar w:top="1440" w:right="2016" w:bottom="1008" w:left="230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61A" w:rsidRDefault="000F061A" w:rsidP="00304C5F">
      <w:pPr>
        <w:spacing w:after="0" w:line="240" w:lineRule="auto"/>
      </w:pPr>
      <w:r>
        <w:separator/>
      </w:r>
    </w:p>
  </w:endnote>
  <w:endnote w:type="continuationSeparator" w:id="1">
    <w:p w:rsidR="000F061A" w:rsidRDefault="000F061A" w:rsidP="00304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A7" w:rsidRDefault="009316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A7" w:rsidRDefault="009316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A7" w:rsidRDefault="00931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61A" w:rsidRDefault="000F061A" w:rsidP="00304C5F">
      <w:pPr>
        <w:spacing w:after="0" w:line="240" w:lineRule="auto"/>
      </w:pPr>
      <w:r>
        <w:separator/>
      </w:r>
    </w:p>
  </w:footnote>
  <w:footnote w:type="continuationSeparator" w:id="1">
    <w:p w:rsidR="000F061A" w:rsidRDefault="000F061A" w:rsidP="00304C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A7" w:rsidRDefault="009316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9094" o:spid="_x0000_s74754" type="#_x0000_t75" style="position:absolute;margin-left:0;margin-top:0;width:379.1pt;height:375.9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173"/>
      <w:docPartObj>
        <w:docPartGallery w:val="Page Numbers (Top of Page)"/>
        <w:docPartUnique/>
      </w:docPartObj>
    </w:sdtPr>
    <w:sdtContent>
      <w:p w:rsidR="00CE785D" w:rsidRDefault="009316A7">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9095" o:spid="_x0000_s74755" type="#_x0000_t75" style="position:absolute;left:0;text-align:left;margin-left:0;margin-top:0;width:379.1pt;height:375.9pt;z-index:-251656192;mso-position-horizontal:center;mso-position-horizontal-relative:margin;mso-position-vertical:center;mso-position-vertical-relative:margin" o:allowincell="f">
              <v:imagedata r:id="rId1" o:title="ombudsman  LOGO" gain="19661f" blacklevel="22938f"/>
            </v:shape>
          </w:pict>
        </w:r>
        <w:fldSimple w:instr=" PAGE   \* MERGEFORMAT ">
          <w:r w:rsidR="00221AEB">
            <w:rPr>
              <w:noProof/>
            </w:rPr>
            <w:t>15</w:t>
          </w:r>
        </w:fldSimple>
      </w:p>
    </w:sdtContent>
  </w:sdt>
  <w:p w:rsidR="00CE785D" w:rsidRPr="00AE220F" w:rsidRDefault="00CE785D" w:rsidP="00AE22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A7" w:rsidRDefault="009316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9093" o:spid="_x0000_s74753" type="#_x0000_t75" style="position:absolute;margin-left:0;margin-top:0;width:379.1pt;height:375.9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A02"/>
    <w:multiLevelType w:val="hybridMultilevel"/>
    <w:tmpl w:val="690E9A82"/>
    <w:lvl w:ilvl="0" w:tplc="23CA5DB6">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4F75F1F"/>
    <w:multiLevelType w:val="hybridMultilevel"/>
    <w:tmpl w:val="505AE120"/>
    <w:lvl w:ilvl="0" w:tplc="3A3CA326">
      <w:start w:val="1"/>
      <w:numFmt w:val="lowerLetter"/>
      <w:lvlText w:val="%1)"/>
      <w:lvlJc w:val="left"/>
      <w:pPr>
        <w:ind w:left="216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5778"/>
    <o:shapelayout v:ext="edit">
      <o:idmap v:ext="edit" data="73"/>
    </o:shapelayout>
  </w:hdrShapeDefaults>
  <w:footnotePr>
    <w:footnote w:id="0"/>
    <w:footnote w:id="1"/>
  </w:footnotePr>
  <w:endnotePr>
    <w:endnote w:id="0"/>
    <w:endnote w:id="1"/>
  </w:endnotePr>
  <w:compat>
    <w:useFELayout/>
  </w:compat>
  <w:rsids>
    <w:rsidRoot w:val="00C05EBD"/>
    <w:rsid w:val="00001184"/>
    <w:rsid w:val="00002B54"/>
    <w:rsid w:val="00010FC0"/>
    <w:rsid w:val="00015011"/>
    <w:rsid w:val="000218A4"/>
    <w:rsid w:val="00037960"/>
    <w:rsid w:val="00046425"/>
    <w:rsid w:val="00050AA6"/>
    <w:rsid w:val="00057984"/>
    <w:rsid w:val="00062316"/>
    <w:rsid w:val="0006441A"/>
    <w:rsid w:val="00073247"/>
    <w:rsid w:val="00075BDA"/>
    <w:rsid w:val="00075FB3"/>
    <w:rsid w:val="0008253C"/>
    <w:rsid w:val="00083084"/>
    <w:rsid w:val="00086BCA"/>
    <w:rsid w:val="00090A41"/>
    <w:rsid w:val="000912B4"/>
    <w:rsid w:val="000A29B2"/>
    <w:rsid w:val="000B2870"/>
    <w:rsid w:val="000B47A2"/>
    <w:rsid w:val="000B5B67"/>
    <w:rsid w:val="000D016F"/>
    <w:rsid w:val="000E7C22"/>
    <w:rsid w:val="000F061A"/>
    <w:rsid w:val="00103318"/>
    <w:rsid w:val="001129DA"/>
    <w:rsid w:val="00140FB7"/>
    <w:rsid w:val="00155BD3"/>
    <w:rsid w:val="00161F39"/>
    <w:rsid w:val="00162D1C"/>
    <w:rsid w:val="00162E46"/>
    <w:rsid w:val="00172F97"/>
    <w:rsid w:val="001768D9"/>
    <w:rsid w:val="00180EE3"/>
    <w:rsid w:val="0018168D"/>
    <w:rsid w:val="0018417F"/>
    <w:rsid w:val="00185AAC"/>
    <w:rsid w:val="00186F6F"/>
    <w:rsid w:val="00195C79"/>
    <w:rsid w:val="001A0CD3"/>
    <w:rsid w:val="001A589A"/>
    <w:rsid w:val="001B022B"/>
    <w:rsid w:val="001D195F"/>
    <w:rsid w:val="001D687E"/>
    <w:rsid w:val="001E0EC2"/>
    <w:rsid w:val="001E5CD9"/>
    <w:rsid w:val="001E64C2"/>
    <w:rsid w:val="001F52EB"/>
    <w:rsid w:val="002078AB"/>
    <w:rsid w:val="00221AEB"/>
    <w:rsid w:val="00242DCE"/>
    <w:rsid w:val="002512CF"/>
    <w:rsid w:val="002524C2"/>
    <w:rsid w:val="002619FB"/>
    <w:rsid w:val="00267056"/>
    <w:rsid w:val="002802C1"/>
    <w:rsid w:val="00281490"/>
    <w:rsid w:val="00290ADF"/>
    <w:rsid w:val="00290E3E"/>
    <w:rsid w:val="002B3004"/>
    <w:rsid w:val="002B331C"/>
    <w:rsid w:val="002B4CFD"/>
    <w:rsid w:val="002C1BE3"/>
    <w:rsid w:val="002C2022"/>
    <w:rsid w:val="002D1C48"/>
    <w:rsid w:val="002F2F1C"/>
    <w:rsid w:val="00304C5F"/>
    <w:rsid w:val="003206D9"/>
    <w:rsid w:val="0032583A"/>
    <w:rsid w:val="003314BD"/>
    <w:rsid w:val="003321C7"/>
    <w:rsid w:val="00335231"/>
    <w:rsid w:val="00336A43"/>
    <w:rsid w:val="0034342E"/>
    <w:rsid w:val="00346007"/>
    <w:rsid w:val="00352582"/>
    <w:rsid w:val="00362A87"/>
    <w:rsid w:val="00372743"/>
    <w:rsid w:val="003727E3"/>
    <w:rsid w:val="00374746"/>
    <w:rsid w:val="00374AE8"/>
    <w:rsid w:val="003A05CF"/>
    <w:rsid w:val="003A49F1"/>
    <w:rsid w:val="003B408D"/>
    <w:rsid w:val="003B7768"/>
    <w:rsid w:val="003C09CC"/>
    <w:rsid w:val="003C3FA5"/>
    <w:rsid w:val="003E2EF4"/>
    <w:rsid w:val="003E4D88"/>
    <w:rsid w:val="003E7391"/>
    <w:rsid w:val="003F2477"/>
    <w:rsid w:val="003F3D03"/>
    <w:rsid w:val="003F5B67"/>
    <w:rsid w:val="003F732F"/>
    <w:rsid w:val="004023E7"/>
    <w:rsid w:val="0043279B"/>
    <w:rsid w:val="004447D3"/>
    <w:rsid w:val="00446266"/>
    <w:rsid w:val="00450FEA"/>
    <w:rsid w:val="00453B3E"/>
    <w:rsid w:val="004865B2"/>
    <w:rsid w:val="004933C1"/>
    <w:rsid w:val="004A527D"/>
    <w:rsid w:val="004B4A50"/>
    <w:rsid w:val="004B531C"/>
    <w:rsid w:val="004C3095"/>
    <w:rsid w:val="004D2CEE"/>
    <w:rsid w:val="004E2C52"/>
    <w:rsid w:val="004F367C"/>
    <w:rsid w:val="004F41F5"/>
    <w:rsid w:val="00510754"/>
    <w:rsid w:val="00510B6C"/>
    <w:rsid w:val="00522EEE"/>
    <w:rsid w:val="00530652"/>
    <w:rsid w:val="00536B18"/>
    <w:rsid w:val="00545D29"/>
    <w:rsid w:val="00553665"/>
    <w:rsid w:val="00561FB4"/>
    <w:rsid w:val="005807DA"/>
    <w:rsid w:val="00584AC4"/>
    <w:rsid w:val="00591C63"/>
    <w:rsid w:val="00592351"/>
    <w:rsid w:val="00594872"/>
    <w:rsid w:val="005957F2"/>
    <w:rsid w:val="0059754D"/>
    <w:rsid w:val="005A2AD3"/>
    <w:rsid w:val="005C13D3"/>
    <w:rsid w:val="005C47F7"/>
    <w:rsid w:val="00605B75"/>
    <w:rsid w:val="006160A5"/>
    <w:rsid w:val="00616D8B"/>
    <w:rsid w:val="00617534"/>
    <w:rsid w:val="006359E2"/>
    <w:rsid w:val="0063720D"/>
    <w:rsid w:val="00660F3F"/>
    <w:rsid w:val="0066518F"/>
    <w:rsid w:val="00670AFE"/>
    <w:rsid w:val="00681336"/>
    <w:rsid w:val="00687F85"/>
    <w:rsid w:val="00695092"/>
    <w:rsid w:val="006C0F88"/>
    <w:rsid w:val="006D3C61"/>
    <w:rsid w:val="006E007B"/>
    <w:rsid w:val="006E74C1"/>
    <w:rsid w:val="00712AB7"/>
    <w:rsid w:val="00720728"/>
    <w:rsid w:val="00723479"/>
    <w:rsid w:val="0072414D"/>
    <w:rsid w:val="0072424A"/>
    <w:rsid w:val="0073333A"/>
    <w:rsid w:val="00734197"/>
    <w:rsid w:val="0074197A"/>
    <w:rsid w:val="00755150"/>
    <w:rsid w:val="00760D97"/>
    <w:rsid w:val="00763A0F"/>
    <w:rsid w:val="00765283"/>
    <w:rsid w:val="00765AF0"/>
    <w:rsid w:val="007821EA"/>
    <w:rsid w:val="007B0946"/>
    <w:rsid w:val="007B2855"/>
    <w:rsid w:val="007B3C09"/>
    <w:rsid w:val="007C50CF"/>
    <w:rsid w:val="007D336D"/>
    <w:rsid w:val="007D40DE"/>
    <w:rsid w:val="007D63B5"/>
    <w:rsid w:val="007E0D45"/>
    <w:rsid w:val="007E6280"/>
    <w:rsid w:val="007F3DCF"/>
    <w:rsid w:val="007F5AE8"/>
    <w:rsid w:val="00801673"/>
    <w:rsid w:val="00806C1D"/>
    <w:rsid w:val="00807007"/>
    <w:rsid w:val="00824324"/>
    <w:rsid w:val="00825F3A"/>
    <w:rsid w:val="00827469"/>
    <w:rsid w:val="00831138"/>
    <w:rsid w:val="008369B6"/>
    <w:rsid w:val="00837CB5"/>
    <w:rsid w:val="00843743"/>
    <w:rsid w:val="0085188F"/>
    <w:rsid w:val="00852335"/>
    <w:rsid w:val="00860E41"/>
    <w:rsid w:val="00863B23"/>
    <w:rsid w:val="00867036"/>
    <w:rsid w:val="00867DA3"/>
    <w:rsid w:val="00874E3C"/>
    <w:rsid w:val="00881F3D"/>
    <w:rsid w:val="00893CD5"/>
    <w:rsid w:val="008B04C2"/>
    <w:rsid w:val="008C26AE"/>
    <w:rsid w:val="008C4F99"/>
    <w:rsid w:val="008D0879"/>
    <w:rsid w:val="008E28FE"/>
    <w:rsid w:val="008F0023"/>
    <w:rsid w:val="008F3F3A"/>
    <w:rsid w:val="00904A8D"/>
    <w:rsid w:val="00915ED6"/>
    <w:rsid w:val="00915FA2"/>
    <w:rsid w:val="009211C9"/>
    <w:rsid w:val="00924B1F"/>
    <w:rsid w:val="00925899"/>
    <w:rsid w:val="009316A7"/>
    <w:rsid w:val="0093459C"/>
    <w:rsid w:val="00934EF2"/>
    <w:rsid w:val="00957ED0"/>
    <w:rsid w:val="00963E5F"/>
    <w:rsid w:val="009649D6"/>
    <w:rsid w:val="00971A9F"/>
    <w:rsid w:val="00975079"/>
    <w:rsid w:val="009870EE"/>
    <w:rsid w:val="00993813"/>
    <w:rsid w:val="009A055F"/>
    <w:rsid w:val="009A08D0"/>
    <w:rsid w:val="009B273E"/>
    <w:rsid w:val="009B4672"/>
    <w:rsid w:val="009B7B30"/>
    <w:rsid w:val="009C696A"/>
    <w:rsid w:val="009C762A"/>
    <w:rsid w:val="009D4188"/>
    <w:rsid w:val="009E0DAE"/>
    <w:rsid w:val="009E38B2"/>
    <w:rsid w:val="009E7B30"/>
    <w:rsid w:val="009F36D3"/>
    <w:rsid w:val="00A05BDE"/>
    <w:rsid w:val="00A12663"/>
    <w:rsid w:val="00A16454"/>
    <w:rsid w:val="00A16BEA"/>
    <w:rsid w:val="00A2052D"/>
    <w:rsid w:val="00A22001"/>
    <w:rsid w:val="00A31EE2"/>
    <w:rsid w:val="00A32F62"/>
    <w:rsid w:val="00A34961"/>
    <w:rsid w:val="00A37AAD"/>
    <w:rsid w:val="00A409D8"/>
    <w:rsid w:val="00A435BC"/>
    <w:rsid w:val="00A543B1"/>
    <w:rsid w:val="00A64F43"/>
    <w:rsid w:val="00A65F37"/>
    <w:rsid w:val="00A707AE"/>
    <w:rsid w:val="00A81CFA"/>
    <w:rsid w:val="00A91E10"/>
    <w:rsid w:val="00A92334"/>
    <w:rsid w:val="00AA0A1C"/>
    <w:rsid w:val="00AA51C7"/>
    <w:rsid w:val="00AB0438"/>
    <w:rsid w:val="00AB2C5C"/>
    <w:rsid w:val="00AB3212"/>
    <w:rsid w:val="00AB32D8"/>
    <w:rsid w:val="00AD2FC5"/>
    <w:rsid w:val="00AE1BAE"/>
    <w:rsid w:val="00AE220F"/>
    <w:rsid w:val="00AF2E6E"/>
    <w:rsid w:val="00B31B75"/>
    <w:rsid w:val="00B36D7D"/>
    <w:rsid w:val="00B431DD"/>
    <w:rsid w:val="00B44812"/>
    <w:rsid w:val="00B52D43"/>
    <w:rsid w:val="00B56716"/>
    <w:rsid w:val="00B64DE0"/>
    <w:rsid w:val="00B847A3"/>
    <w:rsid w:val="00B85B0B"/>
    <w:rsid w:val="00B9339D"/>
    <w:rsid w:val="00B969B7"/>
    <w:rsid w:val="00BB170D"/>
    <w:rsid w:val="00BB4CE1"/>
    <w:rsid w:val="00BC0657"/>
    <w:rsid w:val="00BC62F5"/>
    <w:rsid w:val="00BD0B65"/>
    <w:rsid w:val="00BD6B39"/>
    <w:rsid w:val="00BE3D57"/>
    <w:rsid w:val="00BE40DD"/>
    <w:rsid w:val="00BF024B"/>
    <w:rsid w:val="00BF1D6F"/>
    <w:rsid w:val="00C01F42"/>
    <w:rsid w:val="00C03D52"/>
    <w:rsid w:val="00C05EBD"/>
    <w:rsid w:val="00C1295F"/>
    <w:rsid w:val="00C1526B"/>
    <w:rsid w:val="00C26787"/>
    <w:rsid w:val="00C31EEB"/>
    <w:rsid w:val="00C350DF"/>
    <w:rsid w:val="00C35652"/>
    <w:rsid w:val="00C425AB"/>
    <w:rsid w:val="00C479FE"/>
    <w:rsid w:val="00C54FB8"/>
    <w:rsid w:val="00C612CF"/>
    <w:rsid w:val="00C62E8A"/>
    <w:rsid w:val="00C70759"/>
    <w:rsid w:val="00C76222"/>
    <w:rsid w:val="00C81EA8"/>
    <w:rsid w:val="00C84085"/>
    <w:rsid w:val="00C86C19"/>
    <w:rsid w:val="00CD19AD"/>
    <w:rsid w:val="00CD3188"/>
    <w:rsid w:val="00CE785D"/>
    <w:rsid w:val="00CF04F1"/>
    <w:rsid w:val="00CF5D49"/>
    <w:rsid w:val="00D2255B"/>
    <w:rsid w:val="00D46866"/>
    <w:rsid w:val="00D572AA"/>
    <w:rsid w:val="00D5758D"/>
    <w:rsid w:val="00D65754"/>
    <w:rsid w:val="00D67DEA"/>
    <w:rsid w:val="00D8033A"/>
    <w:rsid w:val="00D90C4E"/>
    <w:rsid w:val="00D93BBC"/>
    <w:rsid w:val="00D95689"/>
    <w:rsid w:val="00DA1FEC"/>
    <w:rsid w:val="00DB0182"/>
    <w:rsid w:val="00DB16A5"/>
    <w:rsid w:val="00DC76F5"/>
    <w:rsid w:val="00DD12D3"/>
    <w:rsid w:val="00DD384C"/>
    <w:rsid w:val="00DD6BFC"/>
    <w:rsid w:val="00DD7FCC"/>
    <w:rsid w:val="00DE333C"/>
    <w:rsid w:val="00DE6384"/>
    <w:rsid w:val="00DF2224"/>
    <w:rsid w:val="00DF7DDB"/>
    <w:rsid w:val="00E00E0D"/>
    <w:rsid w:val="00E15A3D"/>
    <w:rsid w:val="00E2467E"/>
    <w:rsid w:val="00E27CDD"/>
    <w:rsid w:val="00E44DFD"/>
    <w:rsid w:val="00E47A61"/>
    <w:rsid w:val="00E545F1"/>
    <w:rsid w:val="00E5792F"/>
    <w:rsid w:val="00E6512C"/>
    <w:rsid w:val="00E70E5D"/>
    <w:rsid w:val="00E726B4"/>
    <w:rsid w:val="00E80175"/>
    <w:rsid w:val="00E97104"/>
    <w:rsid w:val="00EA0C61"/>
    <w:rsid w:val="00EA46DF"/>
    <w:rsid w:val="00EB0B69"/>
    <w:rsid w:val="00EB0F71"/>
    <w:rsid w:val="00EB4A11"/>
    <w:rsid w:val="00EB6606"/>
    <w:rsid w:val="00EC05C1"/>
    <w:rsid w:val="00EC1006"/>
    <w:rsid w:val="00EC39CC"/>
    <w:rsid w:val="00EC61C6"/>
    <w:rsid w:val="00EE4828"/>
    <w:rsid w:val="00EE4F11"/>
    <w:rsid w:val="00EE5A83"/>
    <w:rsid w:val="00EE786B"/>
    <w:rsid w:val="00EE7C13"/>
    <w:rsid w:val="00F015FE"/>
    <w:rsid w:val="00F05DF3"/>
    <w:rsid w:val="00F1281C"/>
    <w:rsid w:val="00F17F62"/>
    <w:rsid w:val="00F23FDF"/>
    <w:rsid w:val="00F24A1C"/>
    <w:rsid w:val="00F26497"/>
    <w:rsid w:val="00F40F9C"/>
    <w:rsid w:val="00F7000C"/>
    <w:rsid w:val="00F76655"/>
    <w:rsid w:val="00F7667A"/>
    <w:rsid w:val="00F76F59"/>
    <w:rsid w:val="00F90423"/>
    <w:rsid w:val="00F9126B"/>
    <w:rsid w:val="00FA0C86"/>
    <w:rsid w:val="00FA553D"/>
    <w:rsid w:val="00FD5801"/>
    <w:rsid w:val="00FE192D"/>
    <w:rsid w:val="00FE5020"/>
    <w:rsid w:val="00FE60DB"/>
    <w:rsid w:val="00FF0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EBD"/>
    <w:pPr>
      <w:ind w:left="720"/>
      <w:contextualSpacing/>
    </w:pPr>
    <w:rPr>
      <w:rFonts w:ascii="Calibri" w:eastAsia="Times New Roman" w:hAnsi="Calibri" w:cs="Times New Roman"/>
    </w:rPr>
  </w:style>
  <w:style w:type="paragraph" w:styleId="NoSpacing">
    <w:name w:val="No Spacing"/>
    <w:uiPriority w:val="1"/>
    <w:qFormat/>
    <w:rsid w:val="00971A9F"/>
    <w:pPr>
      <w:spacing w:after="0" w:line="240" w:lineRule="auto"/>
    </w:pPr>
  </w:style>
  <w:style w:type="paragraph" w:styleId="Header">
    <w:name w:val="header"/>
    <w:basedOn w:val="Normal"/>
    <w:link w:val="HeaderChar"/>
    <w:uiPriority w:val="99"/>
    <w:unhideWhenUsed/>
    <w:rsid w:val="00304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5F"/>
  </w:style>
  <w:style w:type="paragraph" w:styleId="Footer">
    <w:name w:val="footer"/>
    <w:basedOn w:val="Normal"/>
    <w:link w:val="FooterChar"/>
    <w:uiPriority w:val="99"/>
    <w:semiHidden/>
    <w:unhideWhenUsed/>
    <w:rsid w:val="00304C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4C5F"/>
  </w:style>
  <w:style w:type="paragraph" w:styleId="BalloonText">
    <w:name w:val="Balloon Text"/>
    <w:basedOn w:val="Normal"/>
    <w:link w:val="BalloonTextChar"/>
    <w:uiPriority w:val="99"/>
    <w:semiHidden/>
    <w:unhideWhenUsed/>
    <w:rsid w:val="00AE2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20F"/>
    <w:rPr>
      <w:rFonts w:ascii="Tahoma" w:hAnsi="Tahoma" w:cs="Tahoma"/>
      <w:sz w:val="16"/>
      <w:szCs w:val="16"/>
    </w:rPr>
  </w:style>
  <w:style w:type="table" w:styleId="TableGrid">
    <w:name w:val="Table Grid"/>
    <w:basedOn w:val="TableNormal"/>
    <w:uiPriority w:val="59"/>
    <w:rsid w:val="009B46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41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B680B5B-609F-45A4-B200-9DBD5EB4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Pages>
  <Words>3855</Words>
  <Characters>21975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PS</cp:lastModifiedBy>
  <cp:revision>289</cp:revision>
  <cp:lastPrinted>2017-08-09T06:10:00Z</cp:lastPrinted>
  <dcterms:created xsi:type="dcterms:W3CDTF">2017-04-14T08:10:00Z</dcterms:created>
  <dcterms:modified xsi:type="dcterms:W3CDTF">2017-08-09T06:26:00Z</dcterms:modified>
</cp:coreProperties>
</file>